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C1570" w14:textId="77777777" w:rsidR="005C17CE" w:rsidRDefault="002F3398" w:rsidP="00E010E1">
      <w:pPr>
        <w:pStyle w:val="Ttulo1"/>
      </w:pPr>
      <w:bookmarkStart w:id="0" w:name="_Toc99448447"/>
      <w:bookmarkStart w:id="1" w:name="_GoBack"/>
      <w:bookmarkEnd w:id="1"/>
      <w:r>
        <w:t>DATOS DEL OPERADOR SOLICITANTE</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764"/>
        <w:gridCol w:w="2465"/>
        <w:gridCol w:w="169"/>
        <w:gridCol w:w="581"/>
        <w:gridCol w:w="69"/>
        <w:gridCol w:w="1920"/>
      </w:tblGrid>
      <w:tr w:rsidR="00FE41BD" w:rsidRPr="0012028F" w14:paraId="03136232" w14:textId="77777777" w:rsidTr="000A3982">
        <w:tc>
          <w:tcPr>
            <w:tcW w:w="1901" w:type="pct"/>
            <w:shd w:val="clear" w:color="auto" w:fill="auto"/>
          </w:tcPr>
          <w:p w14:paraId="487F4D91" w14:textId="77777777" w:rsidR="00FE41BD" w:rsidRDefault="00FE41BD" w:rsidP="00AC55F0">
            <w:pPr>
              <w:pStyle w:val="Textosinformato"/>
              <w:ind w:left="34"/>
              <w:rPr>
                <w:rFonts w:asciiTheme="minorHAnsi" w:hAnsiTheme="minorHAnsi" w:cstheme="minorHAnsi"/>
                <w:sz w:val="22"/>
                <w:szCs w:val="22"/>
              </w:rPr>
            </w:pPr>
            <w:r w:rsidRPr="00FE41BD">
              <w:rPr>
                <w:rFonts w:asciiTheme="minorHAnsi" w:hAnsiTheme="minorHAnsi" w:cstheme="minorHAnsi"/>
                <w:sz w:val="22"/>
                <w:szCs w:val="22"/>
              </w:rPr>
              <w:t>Nombre Registrado (Razón Social):</w:t>
            </w:r>
          </w:p>
          <w:p w14:paraId="56CF9262" w14:textId="77777777" w:rsidR="00AC55F0" w:rsidRPr="00FE41BD" w:rsidRDefault="00AC55F0" w:rsidP="00AC55F0">
            <w:pPr>
              <w:pStyle w:val="Textosinformato"/>
              <w:ind w:left="34"/>
              <w:rPr>
                <w:rFonts w:asciiTheme="minorHAnsi" w:hAnsiTheme="minorHAnsi" w:cstheme="minorHAnsi"/>
                <w:sz w:val="22"/>
                <w:szCs w:val="22"/>
              </w:rPr>
            </w:pPr>
          </w:p>
        </w:tc>
        <w:tc>
          <w:tcPr>
            <w:tcW w:w="1765" w:type="pct"/>
            <w:gridSpan w:val="3"/>
            <w:shd w:val="clear" w:color="auto" w:fill="F2F2F2"/>
          </w:tcPr>
          <w:p w14:paraId="742FAA37" w14:textId="77777777" w:rsidR="00FE41BD" w:rsidRPr="00FE41BD" w:rsidRDefault="00FE41BD" w:rsidP="00940B1C">
            <w:pPr>
              <w:pStyle w:val="Textosinformato"/>
              <w:rPr>
                <w:rFonts w:asciiTheme="minorHAnsi" w:hAnsiTheme="minorHAnsi" w:cstheme="minorHAnsi"/>
                <w:sz w:val="22"/>
                <w:szCs w:val="22"/>
              </w:rPr>
            </w:pPr>
          </w:p>
        </w:tc>
        <w:tc>
          <w:tcPr>
            <w:tcW w:w="301" w:type="pct"/>
            <w:shd w:val="clear" w:color="auto" w:fill="auto"/>
          </w:tcPr>
          <w:p w14:paraId="63A20068" w14:textId="77777777" w:rsidR="00FE41BD" w:rsidRPr="00F11AC9" w:rsidRDefault="00FE41BD" w:rsidP="00940B1C">
            <w:pPr>
              <w:pStyle w:val="Textosinformato"/>
              <w:rPr>
                <w:rFonts w:asciiTheme="minorHAnsi" w:hAnsiTheme="minorHAnsi" w:cstheme="minorHAnsi"/>
                <w:sz w:val="22"/>
                <w:szCs w:val="22"/>
              </w:rPr>
            </w:pPr>
            <w:r w:rsidRPr="00F11AC9">
              <w:rPr>
                <w:rFonts w:asciiTheme="minorHAnsi" w:hAnsiTheme="minorHAnsi" w:cstheme="minorHAnsi"/>
                <w:sz w:val="22"/>
                <w:szCs w:val="22"/>
              </w:rPr>
              <w:t>NIF:</w:t>
            </w:r>
          </w:p>
        </w:tc>
        <w:tc>
          <w:tcPr>
            <w:tcW w:w="1034" w:type="pct"/>
            <w:gridSpan w:val="2"/>
            <w:shd w:val="clear" w:color="auto" w:fill="F2F2F2"/>
          </w:tcPr>
          <w:p w14:paraId="58F67C82" w14:textId="77777777" w:rsidR="00FE41BD" w:rsidRPr="00FE41BD" w:rsidRDefault="00FE41BD" w:rsidP="00940B1C">
            <w:pPr>
              <w:pStyle w:val="Textosinformato"/>
              <w:rPr>
                <w:rFonts w:asciiTheme="minorHAnsi" w:hAnsiTheme="minorHAnsi" w:cstheme="minorHAnsi"/>
                <w:sz w:val="22"/>
                <w:szCs w:val="22"/>
              </w:rPr>
            </w:pPr>
          </w:p>
        </w:tc>
      </w:tr>
      <w:tr w:rsidR="00FE41BD" w:rsidRPr="0012028F" w14:paraId="18B37B69" w14:textId="77777777" w:rsidTr="008D4F6A">
        <w:tc>
          <w:tcPr>
            <w:tcW w:w="1901" w:type="pct"/>
            <w:shd w:val="clear" w:color="auto" w:fill="auto"/>
          </w:tcPr>
          <w:p w14:paraId="19AAB8E9" w14:textId="77777777" w:rsidR="00FE41BD" w:rsidRDefault="00FE41BD" w:rsidP="00AC55F0">
            <w:pPr>
              <w:pStyle w:val="Textosinformato"/>
              <w:ind w:left="34"/>
              <w:rPr>
                <w:rFonts w:asciiTheme="minorHAnsi" w:hAnsiTheme="minorHAnsi" w:cstheme="minorHAnsi"/>
                <w:sz w:val="22"/>
                <w:szCs w:val="22"/>
              </w:rPr>
            </w:pPr>
            <w:r w:rsidRPr="00FE41BD">
              <w:rPr>
                <w:rFonts w:asciiTheme="minorHAnsi" w:hAnsiTheme="minorHAnsi" w:cstheme="minorHAnsi"/>
                <w:sz w:val="22"/>
                <w:szCs w:val="22"/>
              </w:rPr>
              <w:t>Nombre Comercial (Si procede):</w:t>
            </w:r>
          </w:p>
          <w:p w14:paraId="45848495" w14:textId="77777777" w:rsidR="00AC55F0" w:rsidRPr="00FE41BD" w:rsidRDefault="00AC55F0" w:rsidP="00AC55F0">
            <w:pPr>
              <w:pStyle w:val="Textosinformato"/>
              <w:ind w:left="34"/>
              <w:rPr>
                <w:rFonts w:asciiTheme="minorHAnsi" w:hAnsiTheme="minorHAnsi" w:cstheme="minorHAnsi"/>
                <w:sz w:val="22"/>
                <w:szCs w:val="22"/>
              </w:rPr>
            </w:pPr>
          </w:p>
        </w:tc>
        <w:tc>
          <w:tcPr>
            <w:tcW w:w="3099" w:type="pct"/>
            <w:gridSpan w:val="6"/>
            <w:shd w:val="clear" w:color="auto" w:fill="F2F2F2"/>
          </w:tcPr>
          <w:p w14:paraId="07DF32FB" w14:textId="77777777" w:rsidR="00FE41BD" w:rsidRPr="00FE41BD" w:rsidRDefault="00FE41BD" w:rsidP="00940B1C">
            <w:pPr>
              <w:pStyle w:val="Textosinformato"/>
              <w:rPr>
                <w:rFonts w:asciiTheme="minorHAnsi" w:hAnsiTheme="minorHAnsi" w:cstheme="minorHAnsi"/>
                <w:sz w:val="22"/>
                <w:szCs w:val="22"/>
              </w:rPr>
            </w:pPr>
          </w:p>
        </w:tc>
      </w:tr>
      <w:tr w:rsidR="008D4F6A" w:rsidRPr="0012028F" w14:paraId="14D905F4" w14:textId="77777777" w:rsidTr="00A22ABB">
        <w:tc>
          <w:tcPr>
            <w:tcW w:w="1901" w:type="pct"/>
            <w:shd w:val="clear" w:color="auto" w:fill="auto"/>
            <w:vAlign w:val="center"/>
          </w:tcPr>
          <w:p w14:paraId="3A8AD310" w14:textId="77777777" w:rsidR="008D4F6A" w:rsidRPr="00FE41BD" w:rsidRDefault="008D4F6A" w:rsidP="00A22ABB">
            <w:pPr>
              <w:pStyle w:val="Textosinformato"/>
              <w:ind w:left="34"/>
              <w:rPr>
                <w:rFonts w:asciiTheme="minorHAnsi" w:hAnsiTheme="minorHAnsi" w:cstheme="minorHAnsi"/>
                <w:sz w:val="22"/>
                <w:szCs w:val="22"/>
              </w:rPr>
            </w:pPr>
            <w:r w:rsidRPr="00A22ABB">
              <w:rPr>
                <w:rFonts w:asciiTheme="minorHAnsi" w:hAnsiTheme="minorHAnsi" w:cstheme="minorHAnsi"/>
                <w:sz w:val="22"/>
                <w:szCs w:val="22"/>
              </w:rPr>
              <w:t>Dirección del operador: (nueva dirección, solo en caso de modificación de base principal de operaciones)</w:t>
            </w:r>
          </w:p>
        </w:tc>
        <w:tc>
          <w:tcPr>
            <w:tcW w:w="3099" w:type="pct"/>
            <w:gridSpan w:val="6"/>
            <w:shd w:val="clear" w:color="auto" w:fill="F2F2F2"/>
            <w:vAlign w:val="center"/>
          </w:tcPr>
          <w:p w14:paraId="7ACFE6DF" w14:textId="77777777" w:rsidR="008D4F6A" w:rsidRPr="00A22ABB" w:rsidRDefault="008D4F6A" w:rsidP="00A22ABB">
            <w:pPr>
              <w:pStyle w:val="Textosinformato"/>
              <w:rPr>
                <w:rFonts w:asciiTheme="minorHAnsi" w:hAnsiTheme="minorHAnsi" w:cstheme="minorHAnsi"/>
                <w:sz w:val="22"/>
                <w:szCs w:val="22"/>
              </w:rPr>
            </w:pPr>
          </w:p>
        </w:tc>
      </w:tr>
      <w:tr w:rsidR="008D4F6A" w:rsidRPr="0012028F" w14:paraId="5140EBC8" w14:textId="77777777" w:rsidTr="00A22ABB">
        <w:tc>
          <w:tcPr>
            <w:tcW w:w="5000" w:type="pct"/>
            <w:gridSpan w:val="7"/>
            <w:shd w:val="clear" w:color="auto" w:fill="auto"/>
            <w:vAlign w:val="center"/>
          </w:tcPr>
          <w:p w14:paraId="762A5662" w14:textId="77777777" w:rsidR="008D4F6A" w:rsidRPr="00A22ABB" w:rsidRDefault="008D4F6A" w:rsidP="00A22ABB">
            <w:pPr>
              <w:pStyle w:val="Textosinformato"/>
              <w:ind w:left="34"/>
              <w:rPr>
                <w:rFonts w:asciiTheme="minorHAnsi" w:hAnsiTheme="minorHAnsi" w:cstheme="minorHAnsi"/>
                <w:sz w:val="22"/>
                <w:szCs w:val="22"/>
              </w:rPr>
            </w:pPr>
            <w:r w:rsidRPr="00A22ABB">
              <w:rPr>
                <w:rFonts w:asciiTheme="minorHAnsi" w:hAnsiTheme="minorHAnsi" w:cstheme="minorHAnsi"/>
                <w:sz w:val="22"/>
                <w:szCs w:val="22"/>
              </w:rPr>
              <w:t>Nombre de la persona que presenta la solicitud en nombre del operador habiendo quedado acreditada su capacidad de representación mediante cualquiera de las formas establecidas en el artículo 5 de la Ley 39/2015, de 1 de octubre:</w:t>
            </w:r>
          </w:p>
        </w:tc>
      </w:tr>
      <w:tr w:rsidR="008D4F6A" w:rsidRPr="0012028F" w14:paraId="07FF0462" w14:textId="77777777" w:rsidTr="00A22ABB">
        <w:tc>
          <w:tcPr>
            <w:tcW w:w="1901" w:type="pct"/>
            <w:shd w:val="clear" w:color="auto" w:fill="F2F2F2"/>
          </w:tcPr>
          <w:p w14:paraId="42A22D00" w14:textId="77777777" w:rsidR="008D4F6A" w:rsidRDefault="008D4F6A" w:rsidP="00A22ABB">
            <w:pPr>
              <w:pStyle w:val="Textosinformato"/>
              <w:rPr>
                <w:rFonts w:asciiTheme="minorHAnsi" w:hAnsiTheme="minorHAnsi" w:cstheme="minorHAnsi"/>
                <w:sz w:val="22"/>
                <w:szCs w:val="22"/>
              </w:rPr>
            </w:pPr>
          </w:p>
          <w:p w14:paraId="62A52E91" w14:textId="77777777" w:rsidR="008D4F6A" w:rsidRPr="00FB1BDF" w:rsidRDefault="008D4F6A" w:rsidP="00A22ABB">
            <w:pPr>
              <w:pStyle w:val="Textosinformato"/>
              <w:rPr>
                <w:rFonts w:asciiTheme="minorHAnsi" w:hAnsiTheme="minorHAnsi" w:cstheme="minorHAnsi"/>
                <w:sz w:val="22"/>
                <w:szCs w:val="22"/>
              </w:rPr>
            </w:pPr>
          </w:p>
        </w:tc>
        <w:tc>
          <w:tcPr>
            <w:tcW w:w="397" w:type="pct"/>
            <w:shd w:val="clear" w:color="auto" w:fill="auto"/>
          </w:tcPr>
          <w:p w14:paraId="75F85B25" w14:textId="77777777" w:rsidR="008D4F6A" w:rsidRPr="00FB1BDF" w:rsidRDefault="008D4F6A" w:rsidP="00A22ABB">
            <w:pPr>
              <w:pStyle w:val="Textosinformato"/>
              <w:rPr>
                <w:rFonts w:asciiTheme="minorHAnsi" w:hAnsiTheme="minorHAnsi" w:cstheme="minorHAnsi"/>
                <w:sz w:val="22"/>
                <w:szCs w:val="22"/>
              </w:rPr>
            </w:pPr>
            <w:r>
              <w:rPr>
                <w:rFonts w:asciiTheme="minorHAnsi" w:hAnsiTheme="minorHAnsi" w:cstheme="minorHAnsi"/>
                <w:sz w:val="22"/>
                <w:szCs w:val="22"/>
              </w:rPr>
              <w:t>NIF:</w:t>
            </w:r>
          </w:p>
        </w:tc>
        <w:tc>
          <w:tcPr>
            <w:tcW w:w="1280" w:type="pct"/>
            <w:shd w:val="clear" w:color="auto" w:fill="F2F2F2"/>
          </w:tcPr>
          <w:p w14:paraId="53CD9EEA" w14:textId="77777777" w:rsidR="008D4F6A" w:rsidRPr="00A22ABB" w:rsidRDefault="008D4F6A" w:rsidP="00A22ABB">
            <w:pPr>
              <w:pStyle w:val="Textosinformato"/>
              <w:rPr>
                <w:rFonts w:asciiTheme="minorHAnsi" w:hAnsiTheme="minorHAnsi" w:cstheme="minorHAnsi"/>
                <w:sz w:val="22"/>
                <w:szCs w:val="22"/>
              </w:rPr>
            </w:pPr>
          </w:p>
        </w:tc>
        <w:tc>
          <w:tcPr>
            <w:tcW w:w="425" w:type="pct"/>
            <w:gridSpan w:val="3"/>
            <w:shd w:val="clear" w:color="auto" w:fill="auto"/>
          </w:tcPr>
          <w:p w14:paraId="1256563F" w14:textId="77777777" w:rsidR="008D4F6A" w:rsidRPr="00A22ABB" w:rsidRDefault="008D4F6A" w:rsidP="00A22ABB">
            <w:pPr>
              <w:pStyle w:val="Textosinformato"/>
              <w:ind w:left="34"/>
              <w:rPr>
                <w:rFonts w:asciiTheme="minorHAnsi" w:hAnsiTheme="minorHAnsi" w:cstheme="minorHAnsi"/>
                <w:sz w:val="22"/>
                <w:szCs w:val="22"/>
              </w:rPr>
            </w:pPr>
            <w:r>
              <w:rPr>
                <w:rFonts w:asciiTheme="minorHAnsi" w:hAnsiTheme="minorHAnsi" w:cstheme="minorHAnsi"/>
                <w:sz w:val="22"/>
                <w:szCs w:val="22"/>
              </w:rPr>
              <w:t>Firma:</w:t>
            </w:r>
          </w:p>
        </w:tc>
        <w:tc>
          <w:tcPr>
            <w:tcW w:w="997" w:type="pct"/>
            <w:shd w:val="clear" w:color="auto" w:fill="F2F2F2"/>
          </w:tcPr>
          <w:p w14:paraId="15375D32" w14:textId="77777777" w:rsidR="008D4F6A" w:rsidRPr="00A22ABB" w:rsidRDefault="008D4F6A" w:rsidP="00A22ABB">
            <w:pPr>
              <w:pStyle w:val="Textosinformato"/>
              <w:ind w:left="34"/>
              <w:rPr>
                <w:rFonts w:asciiTheme="minorHAnsi" w:hAnsiTheme="minorHAnsi" w:cstheme="minorHAnsi"/>
                <w:sz w:val="22"/>
                <w:szCs w:val="22"/>
              </w:rPr>
            </w:pPr>
          </w:p>
        </w:tc>
      </w:tr>
    </w:tbl>
    <w:p w14:paraId="389235C6" w14:textId="47C19814" w:rsidR="00FE41BD" w:rsidRDefault="00763B6E" w:rsidP="00FE41BD">
      <w:r>
        <w:t>Las notificaciones telemáticas se harán a los mismos contactos telemáticos dados de alta a efectos de notificaciones MEL</w:t>
      </w:r>
    </w:p>
    <w:p w14:paraId="08FD0BCF" w14:textId="77777777" w:rsidR="00275732" w:rsidRDefault="00A05EED" w:rsidP="00A05EED">
      <w:pPr>
        <w:pStyle w:val="Ttulo1"/>
      </w:pPr>
      <w:bookmarkStart w:id="2" w:name="_Toc99448448"/>
      <w:r>
        <w:t>ÁMBITO DE LA SOLICITUD</w:t>
      </w:r>
      <w:bookmarkEnd w:id="2"/>
    </w:p>
    <w:p w14:paraId="6EBABA12" w14:textId="77777777" w:rsidR="002D6F30" w:rsidRDefault="002D6F30" w:rsidP="002D6F30">
      <w:pPr>
        <w:pStyle w:val="Texto1"/>
      </w:pPr>
      <w:r>
        <w:t>Indicar el tipo o tipos de operación que ha de cubrir la MEL para la que se solicita la aprobación:</w:t>
      </w:r>
    </w:p>
    <w:p w14:paraId="0C813562" w14:textId="77777777" w:rsidR="002D6F30" w:rsidRDefault="002D6F30" w:rsidP="002D6F30">
      <w:pPr>
        <w:pStyle w:val="Texto1"/>
      </w:pPr>
      <w:r w:rsidRPr="006D101C">
        <w:rPr>
          <w:u w:val="single"/>
        </w:rPr>
        <w:t>Operaciones reguladas por el Reglamento 965/2012</w:t>
      </w:r>
      <w:r>
        <w:t>:</w:t>
      </w:r>
    </w:p>
    <w:p w14:paraId="53E9B95B" w14:textId="77777777" w:rsidR="002D6F30" w:rsidRPr="00940B1C" w:rsidRDefault="00AC55F0" w:rsidP="002D6F30">
      <w:pPr>
        <w:pStyle w:val="Texto1"/>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2D6F30" w:rsidRPr="00F564D3">
        <w:rPr>
          <w:rFonts w:cstheme="minorHAnsi"/>
        </w:rPr>
        <w:t>Transporte aéreo comercial (Parte CAT).</w:t>
      </w:r>
    </w:p>
    <w:p w14:paraId="4878C035" w14:textId="77777777" w:rsidR="002D6F30" w:rsidRPr="00940B1C" w:rsidRDefault="00AC55F0" w:rsidP="002D6F30">
      <w:pPr>
        <w:pStyle w:val="Texto1"/>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sidRPr="00940B1C">
        <w:rPr>
          <w:rFonts w:cstheme="minorHAnsi"/>
          <w:lang w:val="es-ES_tradnl"/>
        </w:rPr>
        <w:t xml:space="preserve"> </w:t>
      </w:r>
      <w:r w:rsidR="002D6F30" w:rsidRPr="00940B1C">
        <w:rPr>
          <w:rFonts w:cstheme="minorHAnsi"/>
        </w:rPr>
        <w:t>Operaciones especializadas (Parte SPO).</w:t>
      </w:r>
    </w:p>
    <w:p w14:paraId="5B729D86" w14:textId="740D7411" w:rsidR="00277FC5" w:rsidRDefault="00AC55F0" w:rsidP="002D6F30">
      <w:pPr>
        <w:pStyle w:val="Texto1"/>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2D6F30" w:rsidRPr="00940B1C">
        <w:rPr>
          <w:rFonts w:cstheme="minorHAnsi"/>
        </w:rPr>
        <w:t xml:space="preserve">Operaciones aéreas no comerciales con aeronaves </w:t>
      </w:r>
      <w:proofErr w:type="spellStart"/>
      <w:r w:rsidR="002D6F30" w:rsidRPr="00940B1C">
        <w:rPr>
          <w:rFonts w:cstheme="minorHAnsi"/>
        </w:rPr>
        <w:t>motopropulsadas</w:t>
      </w:r>
      <w:proofErr w:type="spellEnd"/>
      <w:r w:rsidR="002D6F30" w:rsidRPr="00940B1C">
        <w:rPr>
          <w:rFonts w:cstheme="minorHAnsi"/>
        </w:rPr>
        <w:t xml:space="preserve"> complejas (Parte NCC).</w:t>
      </w:r>
    </w:p>
    <w:p w14:paraId="57120993" w14:textId="77777777" w:rsidR="002D6F30" w:rsidRPr="006D101C" w:rsidRDefault="002D6F30" w:rsidP="002D6F30">
      <w:pPr>
        <w:pStyle w:val="Texto1"/>
      </w:pPr>
      <w:r w:rsidRPr="006D101C">
        <w:rPr>
          <w:u w:val="single"/>
        </w:rPr>
        <w:t>Operaciones reguladas por el Real Decreto 750/2014</w:t>
      </w:r>
      <w:r w:rsidR="006D101C">
        <w:t>:</w:t>
      </w:r>
    </w:p>
    <w:p w14:paraId="6A063BD2" w14:textId="77777777" w:rsidR="002D6F30" w:rsidRPr="00940B1C" w:rsidRDefault="00AC55F0" w:rsidP="002D6F30">
      <w:pPr>
        <w:pStyle w:val="Texto1"/>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2D6F30" w:rsidRPr="00940B1C">
        <w:rPr>
          <w:rFonts w:cstheme="minorHAnsi"/>
        </w:rPr>
        <w:t xml:space="preserve">Lucha contra incendios. </w:t>
      </w:r>
    </w:p>
    <w:p w14:paraId="0C31C4F4" w14:textId="77777777" w:rsidR="00FC433B" w:rsidRPr="00940B1C" w:rsidRDefault="00AC55F0" w:rsidP="00FC433B">
      <w:pPr>
        <w:pStyle w:val="Texto1"/>
        <w:rPr>
          <w:rFonts w:cstheme="minorHAnsi"/>
        </w:rPr>
      </w:pP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sidRPr="00940B1C">
        <w:rPr>
          <w:rFonts w:cstheme="minorHAnsi"/>
        </w:rPr>
        <w:t xml:space="preserve"> </w:t>
      </w:r>
      <w:r w:rsidR="002D6F30" w:rsidRPr="00940B1C">
        <w:rPr>
          <w:rFonts w:cstheme="minorHAnsi"/>
        </w:rPr>
        <w:t>Búsqueda y salvamento.</w:t>
      </w:r>
    </w:p>
    <w:p w14:paraId="48C4C920" w14:textId="04E03CB2" w:rsidR="00A05EED" w:rsidRDefault="00A05EED" w:rsidP="00A05EED">
      <w:pPr>
        <w:pStyle w:val="Ttulo1"/>
      </w:pPr>
      <w:bookmarkStart w:id="3" w:name="_Toc99448450"/>
      <w:r>
        <w:t>DATOS DE LA MEL</w:t>
      </w:r>
      <w:r w:rsidR="00763B6E">
        <w:t xml:space="preserve"> APROBADA EN VIGOR</w:t>
      </w:r>
      <w:bookmarkEnd w:id="3"/>
    </w:p>
    <w:p w14:paraId="4064AD63" w14:textId="77777777" w:rsidR="00AC55F0" w:rsidRDefault="00AC55F0" w:rsidP="00AC55F0">
      <w:pPr>
        <w:pStyle w:val="Texto1"/>
      </w:pPr>
      <w:r>
        <w:t xml:space="preserve">Número de revisión: </w:t>
      </w:r>
      <w:r w:rsidRPr="00AC55F0">
        <w:rPr>
          <w:shd w:val="clear" w:color="auto" w:fill="F2F2F2" w:themeFill="background1" w:themeFillShade="F2"/>
        </w:rPr>
        <w:t>_______________</w:t>
      </w:r>
    </w:p>
    <w:p w14:paraId="715C83DB" w14:textId="0F39C968" w:rsidR="00A05EED" w:rsidRDefault="00AC55F0" w:rsidP="00AC55F0">
      <w:pPr>
        <w:pStyle w:val="Texto1"/>
      </w:pPr>
      <w:r>
        <w:t xml:space="preserve">Fecha asignada a la MEL </w:t>
      </w:r>
      <w:proofErr w:type="spellStart"/>
      <w:r w:rsidRPr="00AC55F0">
        <w:rPr>
          <w:u w:val="single"/>
          <w:shd w:val="clear" w:color="auto" w:fill="F2F2F2" w:themeFill="background1" w:themeFillShade="F2"/>
        </w:rPr>
        <w:t>dd</w:t>
      </w:r>
      <w:proofErr w:type="spellEnd"/>
      <w:r w:rsidRPr="00AC55F0">
        <w:rPr>
          <w:u w:val="single"/>
          <w:shd w:val="clear" w:color="auto" w:fill="F2F2F2" w:themeFill="background1" w:themeFillShade="F2"/>
        </w:rPr>
        <w:t>/mm/</w:t>
      </w:r>
      <w:proofErr w:type="spellStart"/>
      <w:r w:rsidRPr="00AC55F0">
        <w:rPr>
          <w:u w:val="single"/>
          <w:shd w:val="clear" w:color="auto" w:fill="F2F2F2" w:themeFill="background1" w:themeFillShade="F2"/>
        </w:rPr>
        <w:t>aa</w:t>
      </w:r>
      <w:proofErr w:type="spellEnd"/>
    </w:p>
    <w:p w14:paraId="053B610C" w14:textId="42C9DA3F" w:rsidR="006D101C" w:rsidRDefault="006D101C" w:rsidP="006D101C">
      <w:pPr>
        <w:pStyle w:val="Ttulo1"/>
      </w:pPr>
      <w:bookmarkStart w:id="4" w:name="_Toc99448451"/>
      <w:r>
        <w:t>DATOS DE LA MMEL EN QUE SE BASA LA MEL</w:t>
      </w:r>
      <w:bookmarkEnd w:id="4"/>
      <w:r w:rsidR="00763B6E">
        <w:t xml:space="preserve"> APROBADA</w:t>
      </w:r>
    </w:p>
    <w:p w14:paraId="5206BFD5" w14:textId="77777777" w:rsidR="00AC55F0" w:rsidRDefault="00AC55F0" w:rsidP="00AC55F0">
      <w:pPr>
        <w:pStyle w:val="Texto1"/>
      </w:pPr>
      <w:r>
        <w:t xml:space="preserve">Autoridad que ha aprobado la MMEL: </w:t>
      </w:r>
      <w:r w:rsidRPr="00AC55F0">
        <w:rPr>
          <w:shd w:val="clear" w:color="auto" w:fill="F2F2F2" w:themeFill="background1" w:themeFillShade="F2"/>
        </w:rPr>
        <w:t>________________________________________________________</w:t>
      </w:r>
    </w:p>
    <w:p w14:paraId="67FA2A3D" w14:textId="77777777" w:rsidR="00AC55F0" w:rsidRDefault="00AC55F0" w:rsidP="00AC55F0">
      <w:pPr>
        <w:pStyle w:val="Texto1"/>
      </w:pPr>
      <w:r>
        <w:lastRenderedPageBreak/>
        <w:t xml:space="preserve">Número de revisión: </w:t>
      </w:r>
      <w:r w:rsidRPr="00AC55F0">
        <w:rPr>
          <w:shd w:val="clear" w:color="auto" w:fill="F2F2F2" w:themeFill="background1" w:themeFillShade="F2"/>
        </w:rPr>
        <w:t>_______________</w:t>
      </w:r>
    </w:p>
    <w:p w14:paraId="03335A87" w14:textId="77777777" w:rsidR="006D101C" w:rsidRDefault="00AC55F0" w:rsidP="00AC55F0">
      <w:pPr>
        <w:pStyle w:val="Texto1"/>
      </w:pPr>
      <w:r>
        <w:t xml:space="preserve">Fecha de aprobación de la revisión: </w:t>
      </w:r>
      <w:r w:rsidRPr="00AC55F0">
        <w:rPr>
          <w:shd w:val="clear" w:color="auto" w:fill="F2F2F2" w:themeFill="background1" w:themeFillShade="F2"/>
        </w:rPr>
        <w:t>_______________</w:t>
      </w:r>
    </w:p>
    <w:p w14:paraId="6424A3E3" w14:textId="28BE209B" w:rsidR="00A05EED" w:rsidRDefault="00BE22D3" w:rsidP="00A05EED">
      <w:pPr>
        <w:pStyle w:val="Ttulo1"/>
      </w:pPr>
      <w:bookmarkStart w:id="5" w:name="_Toc99448452"/>
      <w:r>
        <w:rPr>
          <w:caps w:val="0"/>
        </w:rPr>
        <w:t xml:space="preserve">AERONAVES </w:t>
      </w:r>
      <w:bookmarkEnd w:id="5"/>
      <w:r>
        <w:rPr>
          <w:caps w:val="0"/>
        </w:rPr>
        <w:t>A LAS QUE APLICA LA SOLICITUD DE APROBACIÓN FUERA DE MEL</w:t>
      </w:r>
    </w:p>
    <w:p w14:paraId="3FB47A62" w14:textId="287610CC" w:rsidR="00A05EED" w:rsidRPr="00940B1C" w:rsidRDefault="00AC55F0" w:rsidP="00AC55F0">
      <w:pPr>
        <w:pStyle w:val="Texto1"/>
        <w:rPr>
          <w:rFonts w:cstheme="minorHAnsi"/>
        </w:rPr>
      </w:pPr>
      <w:r w:rsidRPr="00AC55F0">
        <w:rPr>
          <w:b/>
          <w:u w:val="single"/>
        </w:rPr>
        <w:t>NOTA</w:t>
      </w:r>
      <w:r>
        <w:t xml:space="preserve">: </w:t>
      </w:r>
      <w:r w:rsidR="00C32B42" w:rsidRPr="00C32B42">
        <w:rPr>
          <w:i/>
        </w:rPr>
        <w:t>D</w:t>
      </w:r>
      <w:r w:rsidRPr="00C32B42">
        <w:rPr>
          <w:i/>
        </w:rPr>
        <w:t>eberá incluirse una fila por cada matrícula</w:t>
      </w:r>
      <w:r w:rsidR="001D387E">
        <w:rPr>
          <w:i/>
        </w:rPr>
        <w:t xml:space="preserve"> para la que se solicite esta aprobación.</w:t>
      </w:r>
      <w:r w:rsidRPr="00C32B42">
        <w:rPr>
          <w:i/>
        </w:rPr>
        <w:t xml:space="preserve"> Para poder emitir la aprobación, todas las matrículas deberán constar como operadas por el solicitante</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1775"/>
        <w:gridCol w:w="1978"/>
        <w:gridCol w:w="1976"/>
        <w:gridCol w:w="2124"/>
      </w:tblGrid>
      <w:tr w:rsidR="001D387E" w:rsidRPr="002928B0" w14:paraId="78FEDCA6" w14:textId="77777777" w:rsidTr="001D387E">
        <w:trPr>
          <w:cantSplit/>
          <w:jc w:val="center"/>
        </w:trPr>
        <w:tc>
          <w:tcPr>
            <w:tcW w:w="922" w:type="pct"/>
            <w:vAlign w:val="center"/>
          </w:tcPr>
          <w:p w14:paraId="73550ECB" w14:textId="55D24CB6" w:rsidR="001D387E" w:rsidRPr="00AC55F0" w:rsidRDefault="001D387E" w:rsidP="00C3677F">
            <w:pPr>
              <w:spacing w:after="0"/>
              <w:jc w:val="center"/>
              <w:rPr>
                <w:rFonts w:cs="Arial"/>
                <w:b/>
              </w:rPr>
            </w:pPr>
            <w:r>
              <w:rPr>
                <w:rFonts w:cs="Arial"/>
                <w:b/>
              </w:rPr>
              <w:t>Fabricante</w:t>
            </w:r>
          </w:p>
        </w:tc>
        <w:tc>
          <w:tcPr>
            <w:tcW w:w="922" w:type="pct"/>
            <w:shd w:val="clear" w:color="auto" w:fill="auto"/>
            <w:vAlign w:val="center"/>
          </w:tcPr>
          <w:p w14:paraId="09C7D7B3" w14:textId="71C37B10" w:rsidR="001D387E" w:rsidRPr="00AC55F0" w:rsidRDefault="001D387E" w:rsidP="00C3677F">
            <w:pPr>
              <w:spacing w:after="0"/>
              <w:jc w:val="center"/>
              <w:rPr>
                <w:rFonts w:cs="Arial"/>
                <w:b/>
              </w:rPr>
            </w:pPr>
            <w:r w:rsidRPr="00AC55F0">
              <w:rPr>
                <w:rFonts w:cs="Arial"/>
                <w:b/>
              </w:rPr>
              <w:t>Certificado de tipo EASA</w:t>
            </w:r>
          </w:p>
        </w:tc>
        <w:tc>
          <w:tcPr>
            <w:tcW w:w="1027" w:type="pct"/>
            <w:shd w:val="clear" w:color="auto" w:fill="auto"/>
            <w:vAlign w:val="center"/>
          </w:tcPr>
          <w:p w14:paraId="52AA9630" w14:textId="77777777" w:rsidR="001D387E" w:rsidRPr="00AC55F0" w:rsidRDefault="001D387E" w:rsidP="00C3677F">
            <w:pPr>
              <w:spacing w:after="0"/>
              <w:jc w:val="center"/>
              <w:rPr>
                <w:rFonts w:cs="Arial"/>
                <w:b/>
              </w:rPr>
            </w:pPr>
            <w:r w:rsidRPr="00AC55F0">
              <w:rPr>
                <w:rFonts w:cs="Arial"/>
                <w:b/>
              </w:rPr>
              <w:t>Modelo</w:t>
            </w:r>
          </w:p>
        </w:tc>
        <w:tc>
          <w:tcPr>
            <w:tcW w:w="1026" w:type="pct"/>
            <w:shd w:val="clear" w:color="auto" w:fill="auto"/>
            <w:vAlign w:val="center"/>
          </w:tcPr>
          <w:p w14:paraId="7550970F" w14:textId="77777777" w:rsidR="001D387E" w:rsidRPr="00AC55F0" w:rsidRDefault="001D387E" w:rsidP="00C3677F">
            <w:pPr>
              <w:spacing w:after="0"/>
              <w:jc w:val="center"/>
              <w:rPr>
                <w:rFonts w:cs="Arial"/>
                <w:b/>
              </w:rPr>
            </w:pPr>
            <w:r w:rsidRPr="00AC55F0">
              <w:rPr>
                <w:rFonts w:cs="Arial"/>
                <w:b/>
              </w:rPr>
              <w:t>Número de serie</w:t>
            </w:r>
          </w:p>
        </w:tc>
        <w:tc>
          <w:tcPr>
            <w:tcW w:w="1103" w:type="pct"/>
            <w:shd w:val="clear" w:color="auto" w:fill="auto"/>
            <w:vAlign w:val="center"/>
          </w:tcPr>
          <w:p w14:paraId="2FC022AC" w14:textId="77777777" w:rsidR="001D387E" w:rsidRPr="00AC55F0" w:rsidRDefault="001D387E" w:rsidP="00C3677F">
            <w:pPr>
              <w:spacing w:after="0"/>
              <w:jc w:val="center"/>
              <w:rPr>
                <w:rFonts w:cs="Arial"/>
                <w:b/>
              </w:rPr>
            </w:pPr>
            <w:r w:rsidRPr="00AC55F0">
              <w:rPr>
                <w:rFonts w:cs="Arial"/>
                <w:b/>
              </w:rPr>
              <w:t>Matrícula</w:t>
            </w:r>
          </w:p>
        </w:tc>
      </w:tr>
      <w:tr w:rsidR="001D387E" w:rsidRPr="002928B0" w14:paraId="6111C94D" w14:textId="77777777" w:rsidTr="001D387E">
        <w:trPr>
          <w:cantSplit/>
          <w:trHeight w:val="397"/>
          <w:jc w:val="center"/>
        </w:trPr>
        <w:tc>
          <w:tcPr>
            <w:tcW w:w="922" w:type="pct"/>
            <w:shd w:val="clear" w:color="auto" w:fill="F2F2F2" w:themeFill="background1" w:themeFillShade="F2"/>
          </w:tcPr>
          <w:p w14:paraId="354DAC2A" w14:textId="77777777" w:rsidR="001D387E" w:rsidRPr="00AC55F0" w:rsidRDefault="001D387E" w:rsidP="00940B1C">
            <w:pPr>
              <w:jc w:val="center"/>
              <w:rPr>
                <w:rFonts w:cs="Arial"/>
              </w:rPr>
            </w:pPr>
          </w:p>
        </w:tc>
        <w:tc>
          <w:tcPr>
            <w:tcW w:w="922" w:type="pct"/>
            <w:shd w:val="clear" w:color="auto" w:fill="F2F2F2" w:themeFill="background1" w:themeFillShade="F2"/>
            <w:vAlign w:val="center"/>
          </w:tcPr>
          <w:p w14:paraId="6463C709" w14:textId="212576DC" w:rsidR="001D387E" w:rsidRPr="00AC55F0" w:rsidRDefault="001D387E" w:rsidP="00940B1C">
            <w:pPr>
              <w:jc w:val="center"/>
              <w:rPr>
                <w:rFonts w:cs="Arial"/>
              </w:rPr>
            </w:pPr>
          </w:p>
        </w:tc>
        <w:tc>
          <w:tcPr>
            <w:tcW w:w="1027" w:type="pct"/>
            <w:shd w:val="clear" w:color="auto" w:fill="F2F2F2" w:themeFill="background1" w:themeFillShade="F2"/>
            <w:vAlign w:val="center"/>
          </w:tcPr>
          <w:p w14:paraId="62D7927D" w14:textId="77777777" w:rsidR="001D387E" w:rsidRPr="00AC55F0" w:rsidRDefault="001D387E" w:rsidP="00940B1C">
            <w:pPr>
              <w:jc w:val="center"/>
              <w:rPr>
                <w:rFonts w:cs="Arial"/>
              </w:rPr>
            </w:pPr>
          </w:p>
        </w:tc>
        <w:tc>
          <w:tcPr>
            <w:tcW w:w="1026" w:type="pct"/>
            <w:shd w:val="clear" w:color="auto" w:fill="F2F2F2" w:themeFill="background1" w:themeFillShade="F2"/>
            <w:vAlign w:val="center"/>
          </w:tcPr>
          <w:p w14:paraId="031BA6AC" w14:textId="77777777" w:rsidR="001D387E" w:rsidRPr="00AC55F0" w:rsidRDefault="001D387E" w:rsidP="00940B1C">
            <w:pPr>
              <w:jc w:val="center"/>
              <w:rPr>
                <w:rFonts w:cs="Arial"/>
              </w:rPr>
            </w:pPr>
          </w:p>
        </w:tc>
        <w:tc>
          <w:tcPr>
            <w:tcW w:w="1103" w:type="pct"/>
            <w:shd w:val="clear" w:color="auto" w:fill="F2F2F2" w:themeFill="background1" w:themeFillShade="F2"/>
            <w:vAlign w:val="center"/>
          </w:tcPr>
          <w:p w14:paraId="56D5BF1E" w14:textId="77777777" w:rsidR="001D387E" w:rsidRPr="00AC55F0" w:rsidRDefault="001D387E" w:rsidP="00940B1C">
            <w:pPr>
              <w:jc w:val="center"/>
              <w:rPr>
                <w:rFonts w:cs="Arial"/>
              </w:rPr>
            </w:pPr>
          </w:p>
        </w:tc>
      </w:tr>
    </w:tbl>
    <w:p w14:paraId="703D7C59" w14:textId="711FD3F2" w:rsidR="00A05EED" w:rsidRDefault="001D387E" w:rsidP="00A05EED">
      <w:pPr>
        <w:pStyle w:val="Ttulo1"/>
      </w:pPr>
      <w:bookmarkStart w:id="6" w:name="_Toc99448453"/>
      <w:r>
        <w:t>ITEMS PARA LOS QUE SE SOLICITA LA APROBACIÓN</w:t>
      </w:r>
      <w:bookmarkEnd w:id="6"/>
    </w:p>
    <w:tbl>
      <w:tblPr>
        <w:tblStyle w:val="Tablaconcuadrcula1"/>
        <w:tblW w:w="0" w:type="auto"/>
        <w:tblLook w:val="04A0" w:firstRow="1" w:lastRow="0" w:firstColumn="1" w:lastColumn="0" w:noHBand="0" w:noVBand="1"/>
      </w:tblPr>
      <w:tblGrid>
        <w:gridCol w:w="2323"/>
        <w:gridCol w:w="2489"/>
        <w:gridCol w:w="2178"/>
        <w:gridCol w:w="2638"/>
      </w:tblGrid>
      <w:tr w:rsidR="00F108BA" w:rsidRPr="001D387E" w14:paraId="331FB8E2" w14:textId="77777777" w:rsidTr="00F108BA">
        <w:tc>
          <w:tcPr>
            <w:tcW w:w="2323" w:type="dxa"/>
            <w:shd w:val="clear" w:color="auto" w:fill="auto"/>
          </w:tcPr>
          <w:p w14:paraId="5DE3DEDF" w14:textId="7C84B01C" w:rsidR="00F108BA" w:rsidRPr="001D387E" w:rsidRDefault="00F108BA" w:rsidP="001D387E">
            <w:pPr>
              <w:jc w:val="center"/>
              <w:rPr>
                <w:rFonts w:asciiTheme="minorHAnsi" w:hAnsiTheme="minorHAnsi" w:cstheme="minorHAnsi"/>
                <w:b/>
                <w:sz w:val="22"/>
                <w:szCs w:val="22"/>
              </w:rPr>
            </w:pPr>
            <w:proofErr w:type="spellStart"/>
            <w:r>
              <w:rPr>
                <w:rFonts w:asciiTheme="minorHAnsi" w:hAnsiTheme="minorHAnsi" w:cstheme="minorHAnsi"/>
                <w:b/>
                <w:sz w:val="22"/>
                <w:szCs w:val="22"/>
              </w:rPr>
              <w:t>Item</w:t>
            </w:r>
            <w:proofErr w:type="spellEnd"/>
          </w:p>
        </w:tc>
        <w:tc>
          <w:tcPr>
            <w:tcW w:w="2489" w:type="dxa"/>
            <w:shd w:val="clear" w:color="auto" w:fill="auto"/>
            <w:vAlign w:val="center"/>
          </w:tcPr>
          <w:p w14:paraId="09EA09CD" w14:textId="0EF06B83" w:rsidR="00F108BA" w:rsidRPr="001D387E" w:rsidRDefault="00F108BA" w:rsidP="001D387E">
            <w:pPr>
              <w:jc w:val="center"/>
              <w:rPr>
                <w:rFonts w:asciiTheme="minorHAnsi" w:hAnsiTheme="minorHAnsi" w:cstheme="minorHAnsi"/>
                <w:b/>
                <w:sz w:val="22"/>
                <w:szCs w:val="22"/>
              </w:rPr>
            </w:pPr>
            <w:r>
              <w:rPr>
                <w:rFonts w:asciiTheme="minorHAnsi" w:hAnsiTheme="minorHAnsi" w:cstheme="minorHAnsi"/>
                <w:b/>
                <w:sz w:val="22"/>
                <w:szCs w:val="22"/>
              </w:rPr>
              <w:t>Condición de despacho</w:t>
            </w:r>
          </w:p>
        </w:tc>
        <w:tc>
          <w:tcPr>
            <w:tcW w:w="2178" w:type="dxa"/>
          </w:tcPr>
          <w:p w14:paraId="024E19C8" w14:textId="2AF6D0BF" w:rsidR="00F108BA" w:rsidRPr="00F108BA" w:rsidRDefault="00F108BA" w:rsidP="001D387E">
            <w:pPr>
              <w:jc w:val="center"/>
              <w:rPr>
                <w:rFonts w:asciiTheme="minorHAnsi" w:hAnsiTheme="minorHAnsi" w:cstheme="minorHAnsi"/>
                <w:b/>
                <w:sz w:val="22"/>
                <w:szCs w:val="22"/>
              </w:rPr>
            </w:pPr>
            <w:r w:rsidRPr="00F108BA">
              <w:rPr>
                <w:rFonts w:asciiTheme="minorHAnsi" w:hAnsiTheme="minorHAnsi" w:cstheme="minorHAnsi"/>
                <w:b/>
                <w:sz w:val="22"/>
                <w:szCs w:val="22"/>
              </w:rPr>
              <w:t>Procedimientos asociados</w:t>
            </w:r>
          </w:p>
        </w:tc>
        <w:tc>
          <w:tcPr>
            <w:tcW w:w="2638" w:type="dxa"/>
            <w:shd w:val="clear" w:color="auto" w:fill="auto"/>
            <w:vAlign w:val="center"/>
          </w:tcPr>
          <w:p w14:paraId="7286A974" w14:textId="7D74BB9B" w:rsidR="00F108BA" w:rsidRPr="001D387E" w:rsidRDefault="00F108BA" w:rsidP="001D387E">
            <w:pPr>
              <w:jc w:val="center"/>
              <w:rPr>
                <w:rFonts w:asciiTheme="minorHAnsi" w:hAnsiTheme="minorHAnsi" w:cstheme="minorHAnsi"/>
                <w:b/>
                <w:sz w:val="22"/>
                <w:szCs w:val="22"/>
              </w:rPr>
            </w:pPr>
            <w:r>
              <w:rPr>
                <w:rFonts w:asciiTheme="minorHAnsi" w:hAnsiTheme="minorHAnsi" w:cstheme="minorHAnsi"/>
                <w:b/>
                <w:sz w:val="22"/>
                <w:szCs w:val="22"/>
              </w:rPr>
              <w:t>Observaciones</w:t>
            </w:r>
          </w:p>
        </w:tc>
      </w:tr>
      <w:tr w:rsidR="00F108BA" w:rsidRPr="001D387E" w14:paraId="04D0B7BC" w14:textId="77777777" w:rsidTr="00F108BA">
        <w:tc>
          <w:tcPr>
            <w:tcW w:w="2323" w:type="dxa"/>
            <w:shd w:val="clear" w:color="auto" w:fill="F2F2F2" w:themeFill="background1" w:themeFillShade="F2"/>
          </w:tcPr>
          <w:p w14:paraId="630485C0" w14:textId="77777777" w:rsidR="00F108BA" w:rsidRPr="001D387E" w:rsidRDefault="00F108BA" w:rsidP="001D387E">
            <w:pPr>
              <w:jc w:val="center"/>
              <w:rPr>
                <w:rFonts w:asciiTheme="minorHAnsi" w:hAnsiTheme="minorHAnsi" w:cstheme="minorHAnsi"/>
                <w:sz w:val="22"/>
                <w:szCs w:val="22"/>
              </w:rPr>
            </w:pPr>
          </w:p>
        </w:tc>
        <w:tc>
          <w:tcPr>
            <w:tcW w:w="2489" w:type="dxa"/>
            <w:shd w:val="clear" w:color="auto" w:fill="F2F2F2" w:themeFill="background1" w:themeFillShade="F2"/>
            <w:vAlign w:val="center"/>
          </w:tcPr>
          <w:p w14:paraId="3F8BF3D0" w14:textId="77777777" w:rsidR="00F108BA" w:rsidRPr="001D387E" w:rsidRDefault="00F108BA" w:rsidP="001D387E">
            <w:pPr>
              <w:jc w:val="center"/>
              <w:rPr>
                <w:rFonts w:asciiTheme="minorHAnsi" w:hAnsiTheme="minorHAnsi" w:cstheme="minorHAnsi"/>
                <w:sz w:val="22"/>
                <w:szCs w:val="22"/>
              </w:rPr>
            </w:pPr>
          </w:p>
        </w:tc>
        <w:tc>
          <w:tcPr>
            <w:tcW w:w="2178" w:type="dxa"/>
            <w:shd w:val="clear" w:color="auto" w:fill="F2F2F2" w:themeFill="background1" w:themeFillShade="F2"/>
          </w:tcPr>
          <w:p w14:paraId="6BD5DE90" w14:textId="77777777" w:rsidR="00F108BA" w:rsidRPr="001D387E" w:rsidRDefault="00F108BA" w:rsidP="001D387E">
            <w:pPr>
              <w:jc w:val="center"/>
              <w:rPr>
                <w:rFonts w:cstheme="minorHAnsi"/>
              </w:rPr>
            </w:pPr>
          </w:p>
        </w:tc>
        <w:tc>
          <w:tcPr>
            <w:tcW w:w="2638" w:type="dxa"/>
            <w:shd w:val="clear" w:color="auto" w:fill="F2F2F2" w:themeFill="background1" w:themeFillShade="F2"/>
            <w:vAlign w:val="center"/>
          </w:tcPr>
          <w:p w14:paraId="77153CF7" w14:textId="093FB380" w:rsidR="00F108BA" w:rsidRPr="001D387E" w:rsidRDefault="00F108BA" w:rsidP="001D387E">
            <w:pPr>
              <w:jc w:val="center"/>
              <w:rPr>
                <w:rFonts w:asciiTheme="minorHAnsi" w:hAnsiTheme="minorHAnsi" w:cstheme="minorHAnsi"/>
                <w:sz w:val="22"/>
                <w:szCs w:val="22"/>
              </w:rPr>
            </w:pPr>
          </w:p>
        </w:tc>
      </w:tr>
    </w:tbl>
    <w:p w14:paraId="2B0EBC0B" w14:textId="77777777" w:rsidR="001D387E" w:rsidRDefault="001D387E" w:rsidP="00940B1C">
      <w:pPr>
        <w:rPr>
          <w:rFonts w:cstheme="minorHAnsi"/>
        </w:rPr>
      </w:pPr>
    </w:p>
    <w:p w14:paraId="12FBB44C" w14:textId="77777777" w:rsidR="00A05EED" w:rsidRDefault="00A05EED" w:rsidP="00A05EED">
      <w:pPr>
        <w:pStyle w:val="Ttulo1"/>
      </w:pPr>
      <w:bookmarkStart w:id="7" w:name="_Toc99448454"/>
      <w:r>
        <w:t>DOCUMENTACIÓN A ADJUNTAR</w:t>
      </w:r>
      <w:bookmarkEnd w:id="7"/>
    </w:p>
    <w:p w14:paraId="5D4087D2" w14:textId="1E57B461" w:rsidR="00C32B42" w:rsidRPr="00C32B42" w:rsidRDefault="00C32B42" w:rsidP="00C32B42">
      <w:pPr>
        <w:pStyle w:val="Textosinformato"/>
        <w:jc w:val="both"/>
        <w:rPr>
          <w:rFonts w:asciiTheme="minorHAnsi" w:hAnsiTheme="minorHAnsi" w:cstheme="minorHAnsi"/>
          <w:b/>
          <w:sz w:val="22"/>
          <w:szCs w:val="22"/>
        </w:rPr>
      </w:pPr>
      <w:r w:rsidRPr="00C32B42">
        <w:rPr>
          <w:rFonts w:asciiTheme="minorHAnsi" w:hAnsiTheme="minorHAnsi" w:cstheme="minorHAnsi"/>
          <w:b/>
          <w:sz w:val="22"/>
          <w:szCs w:val="22"/>
          <w:u w:val="single"/>
        </w:rPr>
        <w:t>NOTA</w:t>
      </w:r>
      <w:r w:rsidRPr="00C32B42">
        <w:rPr>
          <w:rFonts w:asciiTheme="minorHAnsi" w:hAnsiTheme="minorHAnsi" w:cstheme="minorHAnsi"/>
          <w:b/>
          <w:sz w:val="22"/>
          <w:szCs w:val="22"/>
        </w:rPr>
        <w:t>:</w:t>
      </w:r>
      <w:r w:rsidR="001D387E">
        <w:rPr>
          <w:rFonts w:asciiTheme="minorHAnsi" w:hAnsiTheme="minorHAnsi" w:cstheme="minorHAnsi"/>
          <w:b/>
          <w:sz w:val="22"/>
          <w:szCs w:val="22"/>
        </w:rPr>
        <w:t xml:space="preserve"> </w:t>
      </w:r>
      <w:r w:rsidR="0066301A" w:rsidRPr="0066301A">
        <w:rPr>
          <w:rFonts w:asciiTheme="minorHAnsi" w:hAnsiTheme="minorHAnsi" w:cstheme="minorHAnsi"/>
          <w:i/>
          <w:sz w:val="22"/>
          <w:szCs w:val="22"/>
        </w:rPr>
        <w:t>Si por limitaciones de tamaño de registro electrónico, se envía documentación a través de otros medios; por ejemplo, correo electrónico o plataformas de compartición de archivos; marcar la casilla para este supuesto e indicar el medio electrónico y dirección a través de la que se envía.</w:t>
      </w:r>
    </w:p>
    <w:p w14:paraId="0FA776AF" w14:textId="77777777" w:rsidR="00C32B42" w:rsidRPr="00C32B42" w:rsidRDefault="00C32B42" w:rsidP="00C32B42">
      <w:pPr>
        <w:pStyle w:val="Textosinformato"/>
        <w:jc w:val="both"/>
        <w:rPr>
          <w:rFonts w:asciiTheme="minorHAnsi" w:hAnsiTheme="minorHAnsi" w:cstheme="minorHAnsi"/>
          <w:sz w:val="22"/>
          <w:szCs w:val="22"/>
        </w:rPr>
      </w:pPr>
    </w:p>
    <w:p w14:paraId="2680C090" w14:textId="7F4FC05F" w:rsidR="00C32B42" w:rsidRPr="00C32B42" w:rsidRDefault="00C32B42" w:rsidP="00F108BA">
      <w:pPr>
        <w:pStyle w:val="Textosinformato"/>
        <w:numPr>
          <w:ilvl w:val="0"/>
          <w:numId w:val="13"/>
        </w:numPr>
        <w:jc w:val="both"/>
        <w:rPr>
          <w:rFonts w:asciiTheme="minorHAnsi" w:hAnsiTheme="minorHAnsi" w:cstheme="minorHAnsi"/>
          <w:sz w:val="22"/>
          <w:szCs w:val="22"/>
        </w:rPr>
      </w:pPr>
      <w:r w:rsidRPr="00C32B42">
        <w:rPr>
          <w:rFonts w:asciiTheme="minorHAnsi" w:hAnsiTheme="minorHAnsi" w:cstheme="minorHAnsi"/>
          <w:b/>
          <w:sz w:val="22"/>
          <w:szCs w:val="22"/>
        </w:rPr>
        <w:t xml:space="preserve">MEL </w:t>
      </w:r>
      <w:r w:rsidR="00763B6E">
        <w:rPr>
          <w:rFonts w:asciiTheme="minorHAnsi" w:hAnsiTheme="minorHAnsi" w:cstheme="minorHAnsi"/>
          <w:b/>
          <w:sz w:val="22"/>
          <w:szCs w:val="22"/>
        </w:rPr>
        <w:t>aprobada</w:t>
      </w:r>
      <w:r w:rsidRPr="00C32B42">
        <w:rPr>
          <w:rFonts w:asciiTheme="minorHAnsi" w:hAnsiTheme="minorHAnsi" w:cstheme="minorHAnsi"/>
          <w:b/>
          <w:sz w:val="22"/>
          <w:szCs w:val="22"/>
        </w:rPr>
        <w:t xml:space="preserve"> en formato </w:t>
      </w:r>
      <w:proofErr w:type="spellStart"/>
      <w:r w:rsidRPr="00C32B42">
        <w:rPr>
          <w:rFonts w:asciiTheme="minorHAnsi" w:hAnsiTheme="minorHAnsi" w:cstheme="minorHAnsi"/>
          <w:b/>
          <w:sz w:val="22"/>
          <w:szCs w:val="22"/>
        </w:rPr>
        <w:t>pdf</w:t>
      </w:r>
      <w:proofErr w:type="spellEnd"/>
      <w:r w:rsidRPr="00C32B42">
        <w:rPr>
          <w:rFonts w:asciiTheme="minorHAnsi" w:hAnsiTheme="minorHAnsi" w:cstheme="minorHAnsi"/>
          <w:sz w:val="22"/>
          <w:szCs w:val="22"/>
        </w:rPr>
        <w:t xml:space="preserve">. </w:t>
      </w:r>
    </w:p>
    <w:p w14:paraId="180DAA64" w14:textId="77777777" w:rsidR="0066301A" w:rsidRPr="00C32B42" w:rsidRDefault="0066301A" w:rsidP="00C32B42">
      <w:pPr>
        <w:pStyle w:val="Textosinformato"/>
        <w:jc w:val="both"/>
        <w:rPr>
          <w:rFonts w:asciiTheme="minorHAnsi" w:hAnsiTheme="minorHAnsi" w:cstheme="minorHAnsi"/>
          <w:sz w:val="22"/>
          <w:szCs w:val="22"/>
        </w:rPr>
      </w:pPr>
    </w:p>
    <w:p w14:paraId="5F4E7E77" w14:textId="5CE4E552" w:rsidR="0066301A" w:rsidRDefault="00C32B42" w:rsidP="00F108B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sidR="0066301A">
        <w:rPr>
          <w:rFonts w:cstheme="minorHAnsi"/>
          <w:lang w:val="es-ES_tradnl"/>
        </w:rPr>
        <w:t xml:space="preserve"> </w:t>
      </w:r>
      <w:r w:rsidR="0066301A" w:rsidRPr="00F108BA">
        <w:rPr>
          <w:rFonts w:asciiTheme="minorHAnsi" w:hAnsiTheme="minorHAnsi" w:cstheme="minorHAnsi"/>
          <w:sz w:val="22"/>
          <w:szCs w:val="22"/>
          <w:lang w:val="es-ES_tradnl"/>
        </w:rPr>
        <w:t>SÍ</w:t>
      </w:r>
      <w:r w:rsidR="0066301A">
        <w:rPr>
          <w:rFonts w:asciiTheme="minorHAnsi" w:hAnsiTheme="minorHAnsi" w:cstheme="minorHAnsi"/>
          <w:sz w:val="22"/>
          <w:szCs w:val="22"/>
          <w:lang w:val="es-ES_tradnl"/>
        </w:rPr>
        <w:tab/>
      </w:r>
      <w:r w:rsidR="0066301A" w:rsidRPr="00940B1C">
        <w:rPr>
          <w:rFonts w:cstheme="minorHAnsi"/>
          <w:lang w:val="es-ES_tradnl"/>
        </w:rPr>
        <w:fldChar w:fldCharType="begin">
          <w:ffData>
            <w:name w:val=""/>
            <w:enabled/>
            <w:calcOnExit w:val="0"/>
            <w:checkBox>
              <w:sizeAuto/>
              <w:default w:val="0"/>
            </w:checkBox>
          </w:ffData>
        </w:fldChar>
      </w:r>
      <w:r w:rsidR="0066301A"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0066301A" w:rsidRPr="00940B1C">
        <w:rPr>
          <w:rFonts w:cstheme="minorHAnsi"/>
          <w:lang w:val="es-ES_tradnl"/>
        </w:rPr>
        <w:fldChar w:fldCharType="end"/>
      </w:r>
      <w:r w:rsidR="0066301A">
        <w:rPr>
          <w:rFonts w:cstheme="minorHAnsi"/>
          <w:lang w:val="es-ES_tradnl"/>
        </w:rPr>
        <w:t xml:space="preserve"> </w:t>
      </w:r>
      <w:r w:rsidR="0066301A" w:rsidRPr="00F108BA">
        <w:rPr>
          <w:rFonts w:asciiTheme="minorHAnsi" w:hAnsiTheme="minorHAnsi" w:cstheme="minorHAnsi"/>
          <w:sz w:val="22"/>
          <w:szCs w:val="22"/>
          <w:lang w:val="es-ES_tradnl"/>
        </w:rPr>
        <w:t xml:space="preserve">Medio electrónico: </w:t>
      </w:r>
      <w:r w:rsidR="0066301A" w:rsidRPr="00F108BA">
        <w:rPr>
          <w:rFonts w:asciiTheme="minorHAnsi" w:hAnsiTheme="minorHAnsi" w:cstheme="minorHAnsi"/>
          <w:sz w:val="22"/>
          <w:szCs w:val="22"/>
          <w:shd w:val="clear" w:color="auto" w:fill="F2F2F2" w:themeFill="background1" w:themeFillShade="F2"/>
          <w:lang w:val="es-ES_tradnl"/>
        </w:rPr>
        <w:t>___________________________________________</w:t>
      </w:r>
    </w:p>
    <w:p w14:paraId="615687A6" w14:textId="710A4044" w:rsidR="00C32B42" w:rsidRPr="00C32B42" w:rsidRDefault="0066301A" w:rsidP="00F108B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00C32B42" w:rsidRPr="00940B1C">
        <w:rPr>
          <w:rFonts w:cstheme="minorHAnsi"/>
          <w:lang w:val="es-ES_tradnl"/>
        </w:rPr>
        <w:fldChar w:fldCharType="begin">
          <w:ffData>
            <w:name w:val=""/>
            <w:enabled/>
            <w:calcOnExit w:val="0"/>
            <w:checkBox>
              <w:sizeAuto/>
              <w:default w:val="0"/>
            </w:checkBox>
          </w:ffData>
        </w:fldChar>
      </w:r>
      <w:r w:rsidR="00C32B42"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00C32B42" w:rsidRPr="00940B1C">
        <w:rPr>
          <w:rFonts w:cstheme="minorHAnsi"/>
          <w:lang w:val="es-ES_tradnl"/>
        </w:rPr>
        <w:fldChar w:fldCharType="end"/>
      </w:r>
      <w:r>
        <w:rPr>
          <w:rFonts w:cstheme="minorHAnsi"/>
          <w:lang w:val="es-ES_tradnl"/>
        </w:rPr>
        <w:t xml:space="preserve"> </w:t>
      </w:r>
      <w:r w:rsidRPr="00F108BA">
        <w:rPr>
          <w:rFonts w:asciiTheme="minorHAnsi" w:hAnsiTheme="minorHAnsi" w:cstheme="minorHAnsi"/>
          <w:sz w:val="22"/>
          <w:szCs w:val="22"/>
          <w:lang w:val="es-ES_tradnl"/>
        </w:rPr>
        <w:t>NO</w:t>
      </w:r>
      <w:r>
        <w:rPr>
          <w:rFonts w:cstheme="minorHAnsi"/>
          <w:lang w:val="es-ES_tradnl"/>
        </w:rPr>
        <w:tab/>
        <w:t xml:space="preserve">   </w:t>
      </w:r>
      <w:r w:rsidR="00C32B42" w:rsidRPr="00C32B42">
        <w:rPr>
          <w:rFonts w:asciiTheme="minorHAnsi" w:hAnsiTheme="minorHAnsi" w:cstheme="minorHAnsi"/>
          <w:sz w:val="22"/>
          <w:szCs w:val="22"/>
        </w:rPr>
        <w:t>Justificación:</w:t>
      </w:r>
      <w:r w:rsidR="00C32B42">
        <w:rPr>
          <w:rFonts w:asciiTheme="minorHAnsi" w:hAnsiTheme="minorHAnsi" w:cstheme="minorHAnsi"/>
          <w:sz w:val="22"/>
          <w:szCs w:val="22"/>
        </w:rPr>
        <w:t xml:space="preserve"> </w:t>
      </w:r>
      <w:r w:rsidR="00C32B42" w:rsidRPr="00C32B42">
        <w:rPr>
          <w:rFonts w:asciiTheme="minorHAnsi" w:hAnsiTheme="minorHAnsi" w:cstheme="minorHAnsi"/>
          <w:sz w:val="22"/>
          <w:szCs w:val="22"/>
          <w:shd w:val="clear" w:color="auto" w:fill="F2F2F2" w:themeFill="background1" w:themeFillShade="F2"/>
        </w:rPr>
        <w:t>____________________________________________</w:t>
      </w:r>
    </w:p>
    <w:p w14:paraId="4F9EE523" w14:textId="77777777" w:rsidR="00C32B42" w:rsidRPr="00C32B42" w:rsidRDefault="00C32B42" w:rsidP="00C32B42">
      <w:pPr>
        <w:pStyle w:val="Textosinformato"/>
        <w:rPr>
          <w:rFonts w:asciiTheme="minorHAnsi" w:hAnsiTheme="minorHAnsi" w:cstheme="minorHAnsi"/>
          <w:sz w:val="22"/>
          <w:szCs w:val="22"/>
        </w:rPr>
      </w:pPr>
    </w:p>
    <w:p w14:paraId="1DC956E5" w14:textId="7596938C" w:rsidR="00C32B42" w:rsidRPr="00C32B42" w:rsidRDefault="00C32B42" w:rsidP="00F108BA">
      <w:pPr>
        <w:pStyle w:val="Textosinformato"/>
        <w:numPr>
          <w:ilvl w:val="0"/>
          <w:numId w:val="13"/>
        </w:numPr>
        <w:rPr>
          <w:rFonts w:asciiTheme="minorHAnsi" w:hAnsiTheme="minorHAnsi" w:cstheme="minorHAnsi"/>
          <w:sz w:val="22"/>
          <w:szCs w:val="22"/>
        </w:rPr>
      </w:pPr>
      <w:r w:rsidRPr="00C32B42">
        <w:rPr>
          <w:rFonts w:asciiTheme="minorHAnsi" w:hAnsiTheme="minorHAnsi" w:cstheme="minorHAnsi"/>
          <w:b/>
          <w:sz w:val="22"/>
          <w:szCs w:val="22"/>
        </w:rPr>
        <w:t>MMEL</w:t>
      </w:r>
      <w:r w:rsidR="00763B6E">
        <w:rPr>
          <w:rFonts w:asciiTheme="minorHAnsi" w:hAnsiTheme="minorHAnsi" w:cstheme="minorHAnsi"/>
          <w:b/>
          <w:sz w:val="22"/>
          <w:szCs w:val="22"/>
        </w:rPr>
        <w:t xml:space="preserve"> de referencia</w:t>
      </w:r>
      <w:r w:rsidRPr="00C32B42">
        <w:rPr>
          <w:rFonts w:asciiTheme="minorHAnsi" w:hAnsiTheme="minorHAnsi" w:cstheme="minorHAnsi"/>
          <w:b/>
          <w:sz w:val="22"/>
          <w:szCs w:val="22"/>
        </w:rPr>
        <w:t xml:space="preserve"> en formato </w:t>
      </w:r>
      <w:proofErr w:type="spellStart"/>
      <w:r w:rsidRPr="00C32B42">
        <w:rPr>
          <w:rFonts w:asciiTheme="minorHAnsi" w:hAnsiTheme="minorHAnsi" w:cstheme="minorHAnsi"/>
          <w:b/>
          <w:sz w:val="22"/>
          <w:szCs w:val="22"/>
        </w:rPr>
        <w:t>pdf</w:t>
      </w:r>
      <w:proofErr w:type="spellEnd"/>
      <w:r w:rsidRPr="00C32B42">
        <w:rPr>
          <w:rFonts w:asciiTheme="minorHAnsi" w:hAnsiTheme="minorHAnsi" w:cstheme="minorHAnsi"/>
          <w:sz w:val="22"/>
          <w:szCs w:val="22"/>
        </w:rPr>
        <w:t>.</w:t>
      </w:r>
    </w:p>
    <w:p w14:paraId="5017473D" w14:textId="77777777" w:rsidR="00C32B42" w:rsidRPr="00C32B42" w:rsidRDefault="00C32B42" w:rsidP="00C32B42">
      <w:pPr>
        <w:pStyle w:val="Textosinformato"/>
        <w:rPr>
          <w:rFonts w:asciiTheme="minorHAnsi" w:hAnsiTheme="minorHAnsi" w:cstheme="minorHAnsi"/>
          <w:sz w:val="22"/>
          <w:szCs w:val="22"/>
        </w:rPr>
      </w:pPr>
    </w:p>
    <w:p w14:paraId="2814C3E8"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3FAC5F77" w14:textId="77777777" w:rsidR="0066301A" w:rsidRPr="00C32B42" w:rsidRDefault="0066301A" w:rsidP="0066301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2657DAD0" w14:textId="77777777" w:rsidR="00C32B42" w:rsidRPr="00C32B42" w:rsidRDefault="00C32B42" w:rsidP="00C32B42">
      <w:pPr>
        <w:pStyle w:val="Textosinformato"/>
        <w:rPr>
          <w:rFonts w:asciiTheme="minorHAnsi" w:hAnsiTheme="minorHAnsi" w:cstheme="minorHAnsi"/>
          <w:sz w:val="22"/>
          <w:szCs w:val="22"/>
        </w:rPr>
      </w:pPr>
    </w:p>
    <w:p w14:paraId="1372329C" w14:textId="2F020EAB" w:rsidR="00C32B42" w:rsidRPr="00F724D1" w:rsidRDefault="00F838BA" w:rsidP="00F108BA">
      <w:pPr>
        <w:pStyle w:val="Textosinformato"/>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Descripción de </w:t>
      </w:r>
      <w:r w:rsidRPr="00F838BA">
        <w:rPr>
          <w:rFonts w:asciiTheme="minorHAnsi" w:hAnsiTheme="minorHAnsi" w:cstheme="minorHAnsi"/>
          <w:b/>
          <w:sz w:val="22"/>
          <w:szCs w:val="22"/>
        </w:rPr>
        <w:t>las tareas específicas y responsabilidades</w:t>
      </w:r>
      <w:r>
        <w:rPr>
          <w:rFonts w:asciiTheme="minorHAnsi" w:hAnsiTheme="minorHAnsi" w:cstheme="minorHAnsi"/>
          <w:sz w:val="22"/>
          <w:szCs w:val="22"/>
        </w:rPr>
        <w:t xml:space="preserve"> para el control de la operación de la aeronave bajo la aprobación solicitada.</w:t>
      </w:r>
    </w:p>
    <w:p w14:paraId="1F0C445E" w14:textId="77777777" w:rsidR="00C32B42" w:rsidRPr="00C32B42" w:rsidRDefault="00C32B42" w:rsidP="00C32B42">
      <w:pPr>
        <w:pStyle w:val="Textosinformato"/>
        <w:rPr>
          <w:rFonts w:asciiTheme="minorHAnsi" w:hAnsiTheme="minorHAnsi" w:cstheme="minorHAnsi"/>
          <w:sz w:val="22"/>
          <w:szCs w:val="22"/>
        </w:rPr>
      </w:pPr>
    </w:p>
    <w:p w14:paraId="34A79EBE"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1D81BBA3" w14:textId="77777777" w:rsidR="0066301A" w:rsidRPr="00C32B42" w:rsidRDefault="0066301A" w:rsidP="0066301A">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45768483" w14:textId="77777777" w:rsidR="00C32B42" w:rsidRPr="00C32B42" w:rsidRDefault="00C32B42" w:rsidP="00C32B42">
      <w:pPr>
        <w:pStyle w:val="Textosinformato"/>
        <w:rPr>
          <w:rFonts w:asciiTheme="minorHAnsi" w:hAnsiTheme="minorHAnsi" w:cstheme="minorHAnsi"/>
          <w:sz w:val="22"/>
          <w:szCs w:val="22"/>
        </w:rPr>
      </w:pPr>
    </w:p>
    <w:p w14:paraId="6EC663E3" w14:textId="32C9F56B" w:rsidR="00C32B42" w:rsidRPr="00F108BA" w:rsidRDefault="00F838BA" w:rsidP="00F108BA">
      <w:pPr>
        <w:pStyle w:val="Textosinformato"/>
        <w:numPr>
          <w:ilvl w:val="0"/>
          <w:numId w:val="13"/>
        </w:numPr>
        <w:jc w:val="both"/>
        <w:rPr>
          <w:rFonts w:asciiTheme="minorHAnsi" w:hAnsiTheme="minorHAnsi" w:cstheme="minorHAnsi"/>
          <w:i/>
          <w:sz w:val="22"/>
          <w:szCs w:val="22"/>
        </w:rPr>
      </w:pPr>
      <w:r w:rsidRPr="00F108BA">
        <w:rPr>
          <w:rFonts w:asciiTheme="minorHAnsi" w:hAnsiTheme="minorHAnsi" w:cstheme="minorHAnsi"/>
          <w:sz w:val="22"/>
          <w:szCs w:val="22"/>
        </w:rPr>
        <w:t>Plan para rectificar los instrumentos inoperativos, ítems o funciones o para retomar las operaciones de la aeronave bajo los parámetros de la MEL a la mayor brevedad posible.</w:t>
      </w:r>
    </w:p>
    <w:p w14:paraId="4BF2F48C" w14:textId="77777777" w:rsidR="00C32B42" w:rsidRPr="00C32B42" w:rsidRDefault="00C32B42" w:rsidP="00C32B42">
      <w:pPr>
        <w:pStyle w:val="Textosinformato"/>
        <w:rPr>
          <w:rFonts w:asciiTheme="minorHAnsi" w:hAnsiTheme="minorHAnsi" w:cstheme="minorHAnsi"/>
          <w:i/>
          <w:sz w:val="22"/>
          <w:szCs w:val="22"/>
        </w:rPr>
      </w:pPr>
    </w:p>
    <w:p w14:paraId="429C8D14" w14:textId="77777777" w:rsidR="0066301A" w:rsidRDefault="0066301A" w:rsidP="0066301A">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0ADD1987" w14:textId="7EFAB879" w:rsidR="0066301A" w:rsidRDefault="0066301A" w:rsidP="0066301A">
      <w:pPr>
        <w:pStyle w:val="Textosinformato"/>
        <w:rPr>
          <w:rFonts w:asciiTheme="minorHAnsi" w:hAnsiTheme="minorHAnsi" w:cstheme="minorHAnsi"/>
          <w:sz w:val="22"/>
          <w:szCs w:val="22"/>
          <w:shd w:val="clear" w:color="auto" w:fill="F2F2F2" w:themeFill="background1" w:themeFillShade="F2"/>
        </w:rPr>
      </w:pPr>
      <w:r>
        <w:rPr>
          <w:rFonts w:asciiTheme="minorHAnsi" w:hAnsiTheme="minorHAnsi" w:cstheme="minorHAnsi"/>
          <w:sz w:val="22"/>
          <w:szCs w:val="22"/>
          <w:lang w:val="es-ES_tradnl"/>
        </w:rPr>
        <w:lastRenderedPageBreak/>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2DC2E95F" w14:textId="77777777" w:rsidR="00763B6E" w:rsidRPr="00C32B42" w:rsidRDefault="00763B6E" w:rsidP="00763B6E">
      <w:pPr>
        <w:pStyle w:val="Textosinformato"/>
        <w:rPr>
          <w:rFonts w:asciiTheme="minorHAnsi" w:hAnsiTheme="minorHAnsi" w:cstheme="minorHAnsi"/>
          <w:sz w:val="22"/>
          <w:szCs w:val="22"/>
        </w:rPr>
      </w:pPr>
    </w:p>
    <w:p w14:paraId="315D95F2" w14:textId="63FEDD41" w:rsidR="00763B6E" w:rsidRPr="00F108BA" w:rsidRDefault="00763B6E" w:rsidP="00763B6E">
      <w:pPr>
        <w:pStyle w:val="Textosinformato"/>
        <w:numPr>
          <w:ilvl w:val="0"/>
          <w:numId w:val="13"/>
        </w:numPr>
        <w:jc w:val="both"/>
        <w:rPr>
          <w:rFonts w:asciiTheme="minorHAnsi" w:hAnsiTheme="minorHAnsi" w:cstheme="minorHAnsi"/>
          <w:i/>
          <w:sz w:val="22"/>
          <w:szCs w:val="22"/>
        </w:rPr>
      </w:pPr>
      <w:r>
        <w:rPr>
          <w:rFonts w:asciiTheme="minorHAnsi" w:hAnsiTheme="minorHAnsi" w:cstheme="minorHAnsi"/>
          <w:sz w:val="22"/>
          <w:szCs w:val="22"/>
        </w:rPr>
        <w:t xml:space="preserve">Documentación que demuestre el cumplimiento con </w:t>
      </w:r>
      <w:r w:rsidR="009B5EF6">
        <w:rPr>
          <w:rFonts w:asciiTheme="minorHAnsi" w:hAnsiTheme="minorHAnsi" w:cstheme="minorHAnsi"/>
          <w:sz w:val="22"/>
          <w:szCs w:val="22"/>
        </w:rPr>
        <w:t>ORO.MLR.105(j) (</w:t>
      </w:r>
      <w:r>
        <w:rPr>
          <w:rFonts w:asciiTheme="minorHAnsi" w:hAnsiTheme="minorHAnsi" w:cstheme="minorHAnsi"/>
          <w:sz w:val="22"/>
          <w:szCs w:val="22"/>
        </w:rPr>
        <w:t>GM1 ORO.MLR.105(j)</w:t>
      </w:r>
      <w:r w:rsidR="009B5EF6">
        <w:rPr>
          <w:rFonts w:asciiTheme="minorHAnsi" w:hAnsiTheme="minorHAnsi" w:cstheme="minorHAnsi"/>
          <w:sz w:val="22"/>
          <w:szCs w:val="22"/>
        </w:rPr>
        <w:t>)</w:t>
      </w:r>
      <w:r>
        <w:rPr>
          <w:rFonts w:asciiTheme="minorHAnsi" w:hAnsiTheme="minorHAnsi" w:cstheme="minorHAnsi"/>
          <w:sz w:val="22"/>
          <w:szCs w:val="22"/>
        </w:rPr>
        <w:t>, en general comunicaciones con los proveedores</w:t>
      </w:r>
      <w:r w:rsidRPr="00F108BA">
        <w:rPr>
          <w:rFonts w:asciiTheme="minorHAnsi" w:hAnsiTheme="minorHAnsi" w:cstheme="minorHAnsi"/>
          <w:sz w:val="22"/>
          <w:szCs w:val="22"/>
        </w:rPr>
        <w:t>.</w:t>
      </w:r>
    </w:p>
    <w:p w14:paraId="6E4E23DA" w14:textId="77777777" w:rsidR="00763B6E" w:rsidRPr="00C32B42" w:rsidRDefault="00763B6E" w:rsidP="00763B6E">
      <w:pPr>
        <w:pStyle w:val="Textosinformato"/>
        <w:rPr>
          <w:rFonts w:asciiTheme="minorHAnsi" w:hAnsiTheme="minorHAnsi" w:cstheme="minorHAnsi"/>
          <w:i/>
          <w:sz w:val="22"/>
          <w:szCs w:val="22"/>
        </w:rPr>
      </w:pPr>
    </w:p>
    <w:p w14:paraId="46C25237" w14:textId="77777777" w:rsidR="00763B6E" w:rsidRDefault="00763B6E" w:rsidP="00763B6E">
      <w:pPr>
        <w:pStyle w:val="Textosinformato"/>
        <w:ind w:left="708"/>
        <w:rPr>
          <w:rFonts w:asciiTheme="minorHAnsi" w:hAnsiTheme="minorHAnsi" w:cstheme="minorHAnsi"/>
          <w:sz w:val="22"/>
          <w:szCs w:val="22"/>
          <w:lang w:val="es-ES_tradnl"/>
        </w:rPr>
      </w:pPr>
      <w:r w:rsidRPr="00C32B42">
        <w:rPr>
          <w:rFonts w:asciiTheme="minorHAnsi" w:hAnsiTheme="minorHAnsi" w:cstheme="minorHAnsi"/>
          <w:sz w:val="22"/>
          <w:szCs w:val="22"/>
        </w:rPr>
        <w:t>SE ENTREGA:</w:t>
      </w:r>
      <w:r>
        <w:rPr>
          <w:rFonts w:asciiTheme="minorHAnsi" w:hAnsiTheme="minorHAnsi" w:cstheme="minorHAnsi"/>
          <w:sz w:val="22"/>
          <w:szCs w:val="22"/>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SÍ</w:t>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 xml:space="preserve">Medio electrónico: </w:t>
      </w:r>
      <w:r w:rsidRPr="00A1408E">
        <w:rPr>
          <w:rFonts w:asciiTheme="minorHAnsi" w:hAnsiTheme="minorHAnsi" w:cstheme="minorHAnsi"/>
          <w:sz w:val="22"/>
          <w:szCs w:val="22"/>
          <w:shd w:val="clear" w:color="auto" w:fill="F2F2F2" w:themeFill="background1" w:themeFillShade="F2"/>
          <w:lang w:val="es-ES_tradnl"/>
        </w:rPr>
        <w:t>___________________________________________</w:t>
      </w:r>
    </w:p>
    <w:p w14:paraId="27D8D0BD" w14:textId="77777777" w:rsidR="00763B6E" w:rsidRPr="00C32B42" w:rsidRDefault="00763B6E" w:rsidP="00763B6E">
      <w:pPr>
        <w:pStyle w:val="Textosinformato"/>
        <w:rPr>
          <w:rFonts w:asciiTheme="minorHAnsi" w:hAnsiTheme="minorHAnsi" w:cstheme="minorHAnsi"/>
          <w:sz w:val="22"/>
          <w:szCs w:val="22"/>
        </w:rPr>
      </w:pP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Pr>
          <w:rFonts w:asciiTheme="minorHAnsi" w:hAnsiTheme="minorHAnsi" w:cstheme="minorHAnsi"/>
          <w:sz w:val="22"/>
          <w:szCs w:val="22"/>
          <w:lang w:val="es-ES_tradnl"/>
        </w:rPr>
        <w:tab/>
      </w:r>
      <w:r w:rsidRPr="00940B1C">
        <w:rPr>
          <w:rFonts w:cstheme="minorHAnsi"/>
          <w:lang w:val="es-ES_tradnl"/>
        </w:rPr>
        <w:fldChar w:fldCharType="begin">
          <w:ffData>
            <w:name w:val=""/>
            <w:enabled/>
            <w:calcOnExit w:val="0"/>
            <w:checkBox>
              <w:sizeAuto/>
              <w:default w:val="0"/>
            </w:checkBox>
          </w:ffData>
        </w:fldChar>
      </w:r>
      <w:r w:rsidRPr="00940B1C">
        <w:rPr>
          <w:rFonts w:cstheme="minorHAnsi"/>
          <w:lang w:val="es-ES_tradnl"/>
        </w:rPr>
        <w:instrText xml:space="preserve"> FORMCHECKBOX </w:instrText>
      </w:r>
      <w:r w:rsidR="00F61A20">
        <w:rPr>
          <w:rFonts w:cstheme="minorHAnsi"/>
          <w:lang w:val="es-ES_tradnl"/>
        </w:rPr>
      </w:r>
      <w:r w:rsidR="00F61A20">
        <w:rPr>
          <w:rFonts w:cstheme="minorHAnsi"/>
          <w:lang w:val="es-ES_tradnl"/>
        </w:rPr>
        <w:fldChar w:fldCharType="separate"/>
      </w:r>
      <w:r w:rsidRPr="00940B1C">
        <w:rPr>
          <w:rFonts w:cstheme="minorHAnsi"/>
          <w:lang w:val="es-ES_tradnl"/>
        </w:rPr>
        <w:fldChar w:fldCharType="end"/>
      </w:r>
      <w:r>
        <w:rPr>
          <w:rFonts w:cstheme="minorHAnsi"/>
          <w:lang w:val="es-ES_tradnl"/>
        </w:rPr>
        <w:t xml:space="preserve"> </w:t>
      </w:r>
      <w:r w:rsidRPr="00A1408E">
        <w:rPr>
          <w:rFonts w:asciiTheme="minorHAnsi" w:hAnsiTheme="minorHAnsi" w:cstheme="minorHAnsi"/>
          <w:sz w:val="22"/>
          <w:szCs w:val="22"/>
          <w:lang w:val="es-ES_tradnl"/>
        </w:rPr>
        <w:t>NO</w:t>
      </w:r>
      <w:r>
        <w:rPr>
          <w:rFonts w:cstheme="minorHAnsi"/>
          <w:lang w:val="es-ES_tradnl"/>
        </w:rPr>
        <w:tab/>
        <w:t xml:space="preserve">   </w:t>
      </w:r>
      <w:r w:rsidRPr="00C32B42">
        <w:rPr>
          <w:rFonts w:asciiTheme="minorHAnsi" w:hAnsiTheme="minorHAnsi" w:cstheme="minorHAnsi"/>
          <w:sz w:val="22"/>
          <w:szCs w:val="22"/>
        </w:rPr>
        <w:t>Justificación:</w:t>
      </w:r>
      <w:r>
        <w:rPr>
          <w:rFonts w:asciiTheme="minorHAnsi" w:hAnsiTheme="minorHAnsi" w:cstheme="minorHAnsi"/>
          <w:sz w:val="22"/>
          <w:szCs w:val="22"/>
        </w:rPr>
        <w:t xml:space="preserve"> </w:t>
      </w:r>
      <w:r w:rsidRPr="00C32B42">
        <w:rPr>
          <w:rFonts w:asciiTheme="minorHAnsi" w:hAnsiTheme="minorHAnsi" w:cstheme="minorHAnsi"/>
          <w:sz w:val="22"/>
          <w:szCs w:val="22"/>
          <w:shd w:val="clear" w:color="auto" w:fill="F2F2F2" w:themeFill="background1" w:themeFillShade="F2"/>
        </w:rPr>
        <w:t>____________________________________________</w:t>
      </w:r>
    </w:p>
    <w:p w14:paraId="2B0B874A" w14:textId="77777777" w:rsidR="00C32B42" w:rsidRPr="00C32B42" w:rsidRDefault="00C32B42" w:rsidP="00C32B42">
      <w:pPr>
        <w:pStyle w:val="Textosinformato"/>
        <w:rPr>
          <w:rFonts w:asciiTheme="minorHAnsi" w:hAnsiTheme="minorHAnsi" w:cstheme="minorHAnsi"/>
          <w:sz w:val="22"/>
          <w:szCs w:val="22"/>
        </w:rPr>
      </w:pPr>
    </w:p>
    <w:p w14:paraId="0843F91B" w14:textId="77777777" w:rsidR="00B07B46" w:rsidRDefault="00B07B46" w:rsidP="00C32B42">
      <w:pPr>
        <w:pStyle w:val="Textosinformato"/>
        <w:jc w:val="both"/>
        <w:rPr>
          <w:rFonts w:asciiTheme="minorHAnsi" w:hAnsiTheme="minorHAnsi" w:cstheme="minorHAnsi"/>
          <w:i/>
          <w:sz w:val="22"/>
          <w:szCs w:val="22"/>
        </w:rPr>
      </w:pPr>
      <w:r>
        <w:rPr>
          <w:rFonts w:asciiTheme="minorHAnsi" w:hAnsiTheme="minorHAnsi" w:cstheme="minorHAnsi"/>
          <w:i/>
          <w:sz w:val="22"/>
          <w:szCs w:val="22"/>
        </w:rPr>
        <w:br w:type="page"/>
      </w:r>
    </w:p>
    <w:p w14:paraId="32B84179" w14:textId="29B994AE" w:rsidR="00A05EED" w:rsidRDefault="006A4A79" w:rsidP="00A05EED">
      <w:pPr>
        <w:pStyle w:val="Ttulo1"/>
      </w:pPr>
      <w:bookmarkStart w:id="8" w:name="_Toc99448455"/>
      <w:r w:rsidRPr="006A4A79">
        <w:lastRenderedPageBreak/>
        <w:t>CLÁUSULA INFORMATIVA SOBRE DATOS DE CARÁCTER PERSONAL</w:t>
      </w:r>
      <w:bookmarkEnd w:id="8"/>
    </w:p>
    <w:p w14:paraId="6F447E2A" w14:textId="77777777" w:rsidR="007169F1" w:rsidRPr="004A7F67" w:rsidRDefault="007169F1" w:rsidP="007169F1">
      <w:pPr>
        <w:shd w:val="clear" w:color="auto" w:fill="FFFFFF"/>
        <w:spacing w:after="120"/>
        <w:jc w:val="both"/>
        <w:rPr>
          <w:rFonts w:ascii="Calibri" w:hAnsi="Calibri" w:cs="Calibri"/>
        </w:rPr>
      </w:pPr>
      <w:r w:rsidRPr="004A7F67">
        <w:rPr>
          <w:rFonts w:ascii="Calibri" w:hAnsi="Calibri" w:cs="Calibri"/>
          <w:color w:val="000000"/>
        </w:rPr>
        <w:t>Los datos de carácter personal serán tratados por la Agencia Estatal de Seguridad Aérea (AESA) e incorporados a la actividad de tratamiento denominada “</w:t>
      </w:r>
      <w:r w:rsidRPr="004A7F67">
        <w:rPr>
          <w:rFonts w:ascii="Calibri" w:hAnsi="Calibri" w:cs="Calibri"/>
          <w:b/>
          <w:bCs/>
          <w:i/>
          <w:iCs/>
          <w:color w:val="000000"/>
        </w:rPr>
        <w:t>Emisión de aprobaciones y declaraciones responsables</w:t>
      </w:r>
      <w:r w:rsidRPr="004A7F67">
        <w:rPr>
          <w:rFonts w:ascii="Calibri" w:hAnsi="Calibri" w:cs="Calibri"/>
          <w:color w:val="000000"/>
        </w:rPr>
        <w:t>”</w:t>
      </w:r>
      <w:r w:rsidRPr="004A7F67">
        <w:rPr>
          <w:rFonts w:ascii="Calibri" w:hAnsi="Calibri" w:cs="Calibri"/>
          <w:i/>
          <w:iCs/>
          <w:color w:val="333333"/>
        </w:rPr>
        <w:t xml:space="preserve">, </w:t>
      </w:r>
      <w:r w:rsidRPr="004A7F67">
        <w:rPr>
          <w:rFonts w:ascii="Calibri" w:hAnsi="Calibri" w:cs="Calibri"/>
          <w:color w:val="000000"/>
        </w:rPr>
        <w:t>cuya finalidad es la gestión y tramitación de la presente solicitud.</w:t>
      </w:r>
    </w:p>
    <w:p w14:paraId="31A9059F" w14:textId="77777777" w:rsidR="007169F1" w:rsidRPr="004A7F67" w:rsidRDefault="007169F1" w:rsidP="007169F1">
      <w:pPr>
        <w:shd w:val="clear" w:color="auto" w:fill="FFFFFF"/>
        <w:spacing w:after="120"/>
        <w:jc w:val="both"/>
        <w:rPr>
          <w:rFonts w:ascii="Calibri" w:hAnsi="Calibri" w:cs="Calibri"/>
          <w:i/>
          <w:iCs/>
        </w:rPr>
      </w:pPr>
      <w:r w:rsidRPr="004A7F67">
        <w:rPr>
          <w:rFonts w:ascii="Calibri" w:hAnsi="Calibri" w:cs="Calibri"/>
          <w:color w:val="333333"/>
        </w:rPr>
        <w:t xml:space="preserve">Finalidad basada </w:t>
      </w:r>
      <w:r>
        <w:rPr>
          <w:rFonts w:ascii="Calibri" w:hAnsi="Calibri" w:cs="Calibri"/>
          <w:color w:val="333333"/>
        </w:rPr>
        <w:t xml:space="preserve">en </w:t>
      </w:r>
      <w:r w:rsidRPr="004A7F67">
        <w:rPr>
          <w:rFonts w:ascii="Calibri" w:hAnsi="Calibri" w:cs="Calibri"/>
          <w:color w:val="333333"/>
        </w:rPr>
        <w:t>el cumplimiento de una misión realizada en interés público o en el ejercicio de poderes públicos conferidos a la AESA (artículo 6.1.e RGDP).</w:t>
      </w:r>
    </w:p>
    <w:p w14:paraId="3C49820C" w14:textId="77777777" w:rsidR="007169F1" w:rsidRPr="004A7F67" w:rsidRDefault="007169F1" w:rsidP="007169F1">
      <w:pPr>
        <w:shd w:val="clear" w:color="auto" w:fill="FFFFFF"/>
        <w:spacing w:after="120"/>
        <w:jc w:val="both"/>
        <w:rPr>
          <w:rFonts w:ascii="Calibri" w:hAnsi="Calibri" w:cs="Calibri"/>
        </w:rPr>
      </w:pPr>
      <w:r w:rsidRPr="004A7F67">
        <w:rPr>
          <w:rFonts w:ascii="Calibri" w:hAnsi="Calibri" w:cs="Calibri"/>
          <w:color w:val="333333"/>
        </w:rPr>
        <w:t xml:space="preserve">Los datos personales podrán ser comunicados a </w:t>
      </w:r>
      <w:proofErr w:type="spellStart"/>
      <w:r w:rsidRPr="004A7F67">
        <w:rPr>
          <w:rFonts w:ascii="Calibri" w:hAnsi="Calibri" w:cs="Calibri"/>
          <w:color w:val="000000"/>
        </w:rPr>
        <w:t>Eurocontrol</w:t>
      </w:r>
      <w:proofErr w:type="spellEnd"/>
      <w:r w:rsidRPr="004A7F67">
        <w:rPr>
          <w:rFonts w:ascii="Calibri" w:hAnsi="Calibri" w:cs="Calibri"/>
          <w:color w:val="000000"/>
        </w:rPr>
        <w:t xml:space="preserve"> (solo en el caso de aprobaciones RVSM), otras Autoridades del ámbito EASA, Juzgados, Fuerzas y Cuerpos de la Seguridad del Estado y otras Administraciones cuando corresponda o a CIAIAC.</w:t>
      </w:r>
    </w:p>
    <w:p w14:paraId="6B0EE5AA" w14:textId="77777777" w:rsidR="007169F1" w:rsidRPr="004A7F67" w:rsidRDefault="007169F1" w:rsidP="007169F1">
      <w:pPr>
        <w:shd w:val="clear" w:color="auto" w:fill="FFFFFF"/>
        <w:spacing w:after="120"/>
        <w:jc w:val="both"/>
        <w:rPr>
          <w:rFonts w:ascii="Calibri" w:hAnsi="Calibri" w:cs="Calibri"/>
          <w:color w:val="808080"/>
        </w:rPr>
      </w:pPr>
      <w:r w:rsidRPr="004A7F67">
        <w:rPr>
          <w:rFonts w:ascii="Calibri" w:hAnsi="Calibri" w:cs="Calibri"/>
          <w:color w:val="333333"/>
        </w:rPr>
        <w:t xml:space="preserve">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358DACC2" w14:textId="77777777" w:rsidR="007169F1" w:rsidRPr="004A7F67" w:rsidRDefault="007169F1" w:rsidP="007169F1">
      <w:pPr>
        <w:spacing w:after="120"/>
        <w:jc w:val="both"/>
        <w:rPr>
          <w:rFonts w:ascii="Calibri" w:hAnsi="Calibri" w:cs="Calibri"/>
        </w:rPr>
      </w:pPr>
      <w:r w:rsidRPr="004A7F67">
        <w:rPr>
          <w:rFonts w:ascii="Calibri" w:hAnsi="Calibri" w:cs="Calibri"/>
          <w:color w:val="333333"/>
        </w:rPr>
        <w:t xml:space="preserve">Puede solicitar el </w:t>
      </w:r>
      <w:hyperlink r:id="rId11" w:history="1">
        <w:r w:rsidRPr="004A7F67">
          <w:rPr>
            <w:rStyle w:val="Hipervnculo"/>
            <w:rFonts w:ascii="Calibri" w:hAnsi="Calibri" w:cs="Calibri"/>
          </w:rPr>
          <w:t>acceso</w:t>
        </w:r>
      </w:hyperlink>
      <w:r w:rsidRPr="004A7F67">
        <w:rPr>
          <w:rFonts w:ascii="Calibri" w:hAnsi="Calibri" w:cs="Calibri"/>
          <w:color w:val="333333"/>
        </w:rPr>
        <w:t>, la</w:t>
      </w:r>
      <w:r>
        <w:rPr>
          <w:rFonts w:ascii="Calibri" w:hAnsi="Calibri" w:cs="Calibri"/>
          <w:color w:val="333333"/>
        </w:rPr>
        <w:t xml:space="preserve"> </w:t>
      </w:r>
      <w:hyperlink r:id="rId12" w:history="1">
        <w:r w:rsidRPr="004A7F67">
          <w:rPr>
            <w:rStyle w:val="Hipervnculo"/>
            <w:rFonts w:ascii="Calibri" w:hAnsi="Calibri" w:cs="Calibri"/>
          </w:rPr>
          <w:t>rectificación</w:t>
        </w:r>
      </w:hyperlink>
      <w:r w:rsidRPr="00B95955">
        <w:rPr>
          <w:rFonts w:ascii="Calibri" w:hAnsi="Calibri" w:cs="Calibri"/>
          <w:color w:val="333333"/>
        </w:rPr>
        <w:t xml:space="preserve">, </w:t>
      </w:r>
      <w:hyperlink r:id="rId13" w:history="1">
        <w:r w:rsidRPr="000A63FA">
          <w:rPr>
            <w:rStyle w:val="Hipervnculo"/>
            <w:rFonts w:ascii="Calibri" w:hAnsi="Calibri" w:cs="Calibri"/>
          </w:rPr>
          <w:t>supresión</w:t>
        </w:r>
      </w:hyperlink>
      <w:r w:rsidRPr="004A7F67">
        <w:rPr>
          <w:rFonts w:ascii="Calibri" w:hAnsi="Calibri" w:cs="Calibri"/>
          <w:color w:val="333333"/>
        </w:rPr>
        <w:t>,</w:t>
      </w:r>
      <w:r>
        <w:rPr>
          <w:rFonts w:ascii="Calibri" w:hAnsi="Calibri" w:cs="Calibri"/>
          <w:color w:val="333333"/>
        </w:rPr>
        <w:t xml:space="preserve"> </w:t>
      </w:r>
      <w:hyperlink r:id="rId14" w:history="1">
        <w:r w:rsidRPr="004A7F67">
          <w:rPr>
            <w:rStyle w:val="Hipervnculo"/>
            <w:rFonts w:ascii="Calibri" w:hAnsi="Calibri" w:cs="Calibri"/>
          </w:rPr>
          <w:t>oposición</w:t>
        </w:r>
      </w:hyperlink>
      <w:r>
        <w:rPr>
          <w:rFonts w:ascii="Calibri" w:hAnsi="Calibri" w:cs="Calibri"/>
          <w:color w:val="333333"/>
        </w:rPr>
        <w:t xml:space="preserve"> </w:t>
      </w:r>
      <w:r w:rsidRPr="004A7F67">
        <w:rPr>
          <w:rFonts w:ascii="Calibri" w:hAnsi="Calibri" w:cs="Calibri"/>
          <w:color w:val="333333"/>
        </w:rPr>
        <w:t>o</w:t>
      </w:r>
      <w:r>
        <w:rPr>
          <w:rFonts w:ascii="Calibri" w:hAnsi="Calibri" w:cs="Calibri"/>
          <w:color w:val="333333"/>
        </w:rPr>
        <w:t xml:space="preserve"> </w:t>
      </w:r>
      <w:hyperlink r:id="rId15" w:history="1">
        <w:r w:rsidRPr="004A7F67">
          <w:rPr>
            <w:rStyle w:val="Hipervnculo"/>
            <w:rFonts w:ascii="Calibri" w:hAnsi="Calibri" w:cs="Calibri"/>
          </w:rPr>
          <w:t>limitación</w:t>
        </w:r>
      </w:hyperlink>
      <w:r w:rsidRPr="004A7F67">
        <w:rPr>
          <w:rFonts w:ascii="Calibri" w:hAnsi="Calibri" w:cs="Calibri"/>
        </w:rPr>
        <w:t xml:space="preserve"> del tratamiento</w:t>
      </w:r>
      <w:r w:rsidRPr="004A7F67">
        <w:rPr>
          <w:rFonts w:ascii="Calibri" w:hAnsi="Calibri" w:cs="Calibri"/>
          <w:color w:val="333333"/>
        </w:rPr>
        <w:t xml:space="preserve">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w:t>
      </w:r>
      <w:r w:rsidRPr="004A7F67">
        <w:rPr>
          <w:rFonts w:ascii="Calibri" w:hAnsi="Calibri" w:cs="Calibri"/>
          <w:i/>
          <w:iCs/>
          <w:color w:val="333333"/>
          <w:u w:val="single"/>
        </w:rPr>
        <w:t>Ejercicio de los derechos de los interesados</w:t>
      </w:r>
      <w:r w:rsidRPr="004A7F67">
        <w:rPr>
          <w:rFonts w:ascii="Calibri" w:hAnsi="Calibri" w:cs="Calibri"/>
          <w:color w:val="333333"/>
        </w:rPr>
        <w:t>” de la “</w:t>
      </w:r>
      <w:hyperlink r:id="rId16" w:history="1">
        <w:r w:rsidRPr="004A7F67">
          <w:rPr>
            <w:rStyle w:val="Hipervnculo"/>
            <w:rFonts w:ascii="Calibri" w:hAnsi="Calibri" w:cs="Calibri"/>
            <w:b/>
            <w:bCs/>
            <w:i/>
            <w:iCs/>
          </w:rPr>
          <w:t>Política de privacidad y aviso legal</w:t>
        </w:r>
      </w:hyperlink>
      <w:r w:rsidRPr="004A7F67">
        <w:rPr>
          <w:rFonts w:ascii="Calibri" w:hAnsi="Calibri" w:cs="Calibri"/>
          <w:color w:val="333333"/>
        </w:rPr>
        <w:t>”</w:t>
      </w:r>
      <w:r w:rsidRPr="004A7F67">
        <w:rPr>
          <w:rFonts w:ascii="Calibri" w:hAnsi="Calibri" w:cs="Calibri"/>
        </w:rPr>
        <w:t>.</w:t>
      </w:r>
    </w:p>
    <w:p w14:paraId="17296E03" w14:textId="77777777" w:rsidR="007169F1" w:rsidRPr="004A7F67" w:rsidRDefault="007169F1" w:rsidP="007169F1">
      <w:pPr>
        <w:shd w:val="clear" w:color="auto" w:fill="FFFFFF"/>
        <w:spacing w:after="120"/>
        <w:jc w:val="both"/>
        <w:rPr>
          <w:rFonts w:ascii="Calibri" w:hAnsi="Calibri" w:cs="Calibri"/>
          <w:color w:val="333333"/>
        </w:rPr>
      </w:pPr>
      <w:r w:rsidRPr="004A7F67">
        <w:rPr>
          <w:rFonts w:ascii="Calibri" w:hAnsi="Calibri" w:cs="Calibri"/>
          <w:color w:val="333333"/>
        </w:rPr>
        <w:t xml:space="preserve">Para contactar con el DPD diríjase a la web </w:t>
      </w:r>
      <w:hyperlink r:id="rId17" w:history="1">
        <w:r w:rsidRPr="004A7F67">
          <w:rPr>
            <w:rStyle w:val="Hipervnculo"/>
            <w:rFonts w:ascii="Calibri" w:hAnsi="Calibri" w:cs="Calibri"/>
          </w:rPr>
          <w:t>AESA</w:t>
        </w:r>
      </w:hyperlink>
      <w:r w:rsidRPr="004A7F67">
        <w:rPr>
          <w:rFonts w:ascii="Calibri" w:hAnsi="Calibri" w:cs="Calibri"/>
          <w:color w:val="333333"/>
        </w:rPr>
        <w:t>, en el enlace “</w:t>
      </w:r>
      <w:r w:rsidRPr="004A7F67">
        <w:rPr>
          <w:rFonts w:ascii="Calibri" w:hAnsi="Calibri" w:cs="Calibri"/>
          <w:b/>
          <w:bCs/>
          <w:i/>
          <w:iCs/>
          <w:color w:val="333333"/>
        </w:rPr>
        <w:t>Contacta con nosotros</w:t>
      </w:r>
      <w:r w:rsidRPr="004A7F67">
        <w:rPr>
          <w:rFonts w:ascii="Calibri" w:hAnsi="Calibri" w:cs="Calibri"/>
          <w:color w:val="333333"/>
        </w:rPr>
        <w:t>”, seleccionando en el asunto: “</w:t>
      </w:r>
      <w:r w:rsidRPr="004A7F67">
        <w:rPr>
          <w:rFonts w:ascii="Calibri" w:hAnsi="Calibri" w:cs="Calibri"/>
          <w:i/>
          <w:iCs/>
          <w:color w:val="333333"/>
          <w:u w:val="single"/>
        </w:rPr>
        <w:t>Consultas al Delegado de Protección de Datos</w:t>
      </w:r>
      <w:r w:rsidRPr="004A7F67">
        <w:rPr>
          <w:rFonts w:ascii="Calibri" w:hAnsi="Calibri" w:cs="Calibri"/>
          <w:color w:val="333333"/>
        </w:rPr>
        <w:t>”.</w:t>
      </w:r>
    </w:p>
    <w:p w14:paraId="09D58ECF" w14:textId="0F1ECC6B" w:rsidR="00EA28FE" w:rsidRDefault="00EA28FE" w:rsidP="00F11AC9">
      <w:pPr>
        <w:pStyle w:val="Texto1"/>
        <w:rPr>
          <w:rFonts w:cstheme="minorHAnsi"/>
        </w:rPr>
      </w:pPr>
    </w:p>
    <w:sectPr w:rsidR="00EA28FE" w:rsidSect="006A56C7">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946CF" w14:textId="77777777" w:rsidR="00F61A20" w:rsidRDefault="00F61A20" w:rsidP="000237DC">
      <w:pPr>
        <w:spacing w:after="0" w:line="240" w:lineRule="auto"/>
      </w:pPr>
      <w:r>
        <w:separator/>
      </w:r>
    </w:p>
  </w:endnote>
  <w:endnote w:type="continuationSeparator" w:id="0">
    <w:p w14:paraId="1EABC5B5" w14:textId="77777777" w:rsidR="00F61A20" w:rsidRDefault="00F61A20"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67D07" w14:textId="77777777" w:rsidR="00BD29BC" w:rsidRDefault="00BD29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773273" w14:paraId="167E79AF" w14:textId="77777777" w:rsidTr="0061150E">
      <w:tc>
        <w:tcPr>
          <w:tcW w:w="2269" w:type="dxa"/>
          <w:vAlign w:val="center"/>
        </w:tcPr>
        <w:p w14:paraId="7167D6DB" w14:textId="77777777" w:rsidR="00773273" w:rsidRPr="003A0FC6" w:rsidRDefault="00773273" w:rsidP="00A52B97">
          <w:pPr>
            <w:pStyle w:val="Piedepgina"/>
            <w:jc w:val="center"/>
            <w:rPr>
              <w:sz w:val="28"/>
              <w:szCs w:val="28"/>
            </w:rPr>
          </w:pPr>
        </w:p>
      </w:tc>
      <w:tc>
        <w:tcPr>
          <w:tcW w:w="6662" w:type="dxa"/>
          <w:vAlign w:val="center"/>
        </w:tcPr>
        <w:p w14:paraId="37AA94B5" w14:textId="77777777" w:rsidR="00773273" w:rsidRPr="003A0FC6" w:rsidRDefault="00773273" w:rsidP="00A52B97">
          <w:pPr>
            <w:pStyle w:val="Piedepgina"/>
            <w:jc w:val="center"/>
            <w:rPr>
              <w:sz w:val="28"/>
              <w:szCs w:val="28"/>
            </w:rPr>
          </w:pPr>
        </w:p>
      </w:tc>
      <w:tc>
        <w:tcPr>
          <w:tcW w:w="1560" w:type="dxa"/>
          <w:tcMar>
            <w:left w:w="0" w:type="dxa"/>
          </w:tcMar>
          <w:vAlign w:val="center"/>
        </w:tcPr>
        <w:p w14:paraId="2617B50E" w14:textId="77777777" w:rsidR="00773273" w:rsidRPr="003A0FC6" w:rsidRDefault="00773273" w:rsidP="00C7788D">
          <w:pPr>
            <w:pStyle w:val="Piedepgina"/>
            <w:rPr>
              <w:sz w:val="28"/>
              <w:szCs w:val="28"/>
            </w:rPr>
          </w:pPr>
        </w:p>
      </w:tc>
      <w:tc>
        <w:tcPr>
          <w:tcW w:w="708" w:type="dxa"/>
        </w:tcPr>
        <w:p w14:paraId="768990A1" w14:textId="77777777" w:rsidR="00773273" w:rsidRPr="003A0FC6" w:rsidRDefault="00773273">
          <w:pPr>
            <w:pStyle w:val="Piedepgina"/>
            <w:rPr>
              <w:sz w:val="28"/>
              <w:szCs w:val="28"/>
            </w:rPr>
          </w:pPr>
        </w:p>
      </w:tc>
    </w:tr>
    <w:tr w:rsidR="00773273" w14:paraId="1303F0D9" w14:textId="77777777" w:rsidTr="0061150E">
      <w:trPr>
        <w:trHeight w:val="397"/>
      </w:trPr>
      <w:tc>
        <w:tcPr>
          <w:tcW w:w="2269" w:type="dxa"/>
          <w:vAlign w:val="center"/>
        </w:tcPr>
        <w:p w14:paraId="0D0EF888" w14:textId="491250F8" w:rsidR="00773273" w:rsidRPr="006645BA" w:rsidRDefault="00773273" w:rsidP="00A52B97">
          <w:pPr>
            <w:pStyle w:val="Piedepgina"/>
            <w:rPr>
              <w:rFonts w:ascii="Gill Sans MT" w:hAnsi="Gill Sans MT"/>
              <w:sz w:val="14"/>
              <w:szCs w:val="14"/>
              <w:lang w:val="en-GB"/>
            </w:rPr>
          </w:pPr>
          <w:r w:rsidRPr="006645BA">
            <w:rPr>
              <w:rFonts w:ascii="Gill Sans MT" w:hAnsi="Gill Sans MT"/>
              <w:sz w:val="14"/>
              <w:szCs w:val="14"/>
              <w:lang w:val="en-GB"/>
            </w:rPr>
            <w:t>OPS-MEL-P01-F09 Ed. 0</w:t>
          </w:r>
          <w:r w:rsidR="007223BC">
            <w:rPr>
              <w:rFonts w:ascii="Gill Sans MT" w:hAnsi="Gill Sans MT"/>
              <w:sz w:val="14"/>
              <w:szCs w:val="14"/>
              <w:lang w:val="en-GB"/>
            </w:rPr>
            <w:t>2</w:t>
          </w:r>
        </w:p>
      </w:tc>
      <w:tc>
        <w:tcPr>
          <w:tcW w:w="6662" w:type="dxa"/>
          <w:vAlign w:val="center"/>
        </w:tcPr>
        <w:p w14:paraId="1261379A" w14:textId="41D555D7" w:rsidR="00773273" w:rsidRPr="003A7EFA" w:rsidRDefault="00773273" w:rsidP="001E7149">
          <w:pPr>
            <w:pStyle w:val="Piedepgina"/>
            <w:jc w:val="center"/>
            <w:rPr>
              <w:rFonts w:ascii="Gill Sans MT" w:hAnsi="Gill Sans MT"/>
              <w:sz w:val="14"/>
              <w:szCs w:val="14"/>
            </w:rPr>
          </w:pPr>
          <w:r>
            <w:rPr>
              <w:rFonts w:ascii="Gill Sans MT" w:hAnsi="Gill Sans MT"/>
              <w:sz w:val="14"/>
              <w:szCs w:val="14"/>
            </w:rPr>
            <w:t>INFORMACIÓN SENSIBLE</w:t>
          </w:r>
        </w:p>
      </w:tc>
      <w:tc>
        <w:tcPr>
          <w:tcW w:w="1560" w:type="dxa"/>
          <w:tcBorders>
            <w:bottom w:val="single" w:sz="4" w:space="0" w:color="auto"/>
          </w:tcBorders>
          <w:tcMar>
            <w:left w:w="0" w:type="dxa"/>
            <w:bottom w:w="28" w:type="dxa"/>
          </w:tcMar>
          <w:vAlign w:val="bottom"/>
        </w:tcPr>
        <w:p w14:paraId="369EB948" w14:textId="77777777" w:rsidR="00773273" w:rsidRPr="003A7EFA" w:rsidRDefault="00773273" w:rsidP="003A7EFA">
          <w:pPr>
            <w:pStyle w:val="Piedepgina"/>
            <w:rPr>
              <w:rFonts w:ascii="Gill Sans MT" w:hAnsi="Gill Sans MT"/>
              <w:sz w:val="10"/>
              <w:szCs w:val="10"/>
            </w:rPr>
          </w:pPr>
          <w:r w:rsidRPr="003A7EFA">
            <w:rPr>
              <w:rFonts w:ascii="Gill Sans MT" w:hAnsi="Gill Sans MT"/>
              <w:sz w:val="10"/>
              <w:szCs w:val="10"/>
            </w:rPr>
            <w:t>MINISTERIO</w:t>
          </w:r>
        </w:p>
        <w:p w14:paraId="2E5BB083" w14:textId="77777777" w:rsidR="006645BA" w:rsidRDefault="00773273" w:rsidP="003A7EFA">
          <w:pPr>
            <w:pStyle w:val="Piedepgina"/>
            <w:rPr>
              <w:rFonts w:ascii="Gill Sans MT" w:hAnsi="Gill Sans MT"/>
              <w:sz w:val="10"/>
              <w:szCs w:val="10"/>
            </w:rPr>
          </w:pPr>
          <w:r w:rsidRPr="003A7EFA">
            <w:rPr>
              <w:rFonts w:ascii="Gill Sans MT" w:hAnsi="Gill Sans MT"/>
              <w:sz w:val="10"/>
              <w:szCs w:val="10"/>
            </w:rPr>
            <w:t>DE TRANSPORTES</w:t>
          </w:r>
        </w:p>
        <w:p w14:paraId="0B0A7903" w14:textId="1167C8EA" w:rsidR="00773273" w:rsidRPr="003A7EFA" w:rsidRDefault="006645BA" w:rsidP="006645BA">
          <w:pPr>
            <w:pStyle w:val="Piedepgina"/>
            <w:rPr>
              <w:rFonts w:ascii="Gill Sans MT" w:hAnsi="Gill Sans MT"/>
              <w:sz w:val="14"/>
              <w:szCs w:val="14"/>
            </w:rPr>
          </w:pPr>
          <w:r>
            <w:rPr>
              <w:rFonts w:ascii="Gill Sans MT" w:hAnsi="Gill Sans MT"/>
              <w:sz w:val="10"/>
              <w:szCs w:val="10"/>
            </w:rPr>
            <w:t>Y</w:t>
          </w:r>
          <w:r w:rsidR="00773273" w:rsidRPr="003A7EFA">
            <w:rPr>
              <w:rFonts w:ascii="Gill Sans MT" w:hAnsi="Gill Sans MT"/>
              <w:sz w:val="10"/>
              <w:szCs w:val="10"/>
            </w:rPr>
            <w:t xml:space="preserve"> MOVILIDAD</w:t>
          </w:r>
          <w:r>
            <w:rPr>
              <w:rFonts w:ascii="Gill Sans MT" w:hAnsi="Gill Sans MT"/>
              <w:sz w:val="10"/>
              <w:szCs w:val="10"/>
            </w:rPr>
            <w:t xml:space="preserve"> SOSTENIBLE</w:t>
          </w:r>
        </w:p>
      </w:tc>
      <w:tc>
        <w:tcPr>
          <w:tcW w:w="708" w:type="dxa"/>
          <w:tcBorders>
            <w:bottom w:val="single" w:sz="4" w:space="0" w:color="auto"/>
          </w:tcBorders>
        </w:tcPr>
        <w:p w14:paraId="2BD12EFA" w14:textId="77777777" w:rsidR="00773273" w:rsidRPr="003A7EFA" w:rsidRDefault="00773273">
          <w:pPr>
            <w:pStyle w:val="Piedepgina"/>
            <w:rPr>
              <w:rFonts w:ascii="Gill Sans MT" w:hAnsi="Gill Sans MT"/>
              <w:sz w:val="14"/>
              <w:szCs w:val="14"/>
            </w:rPr>
          </w:pPr>
        </w:p>
      </w:tc>
    </w:tr>
    <w:tr w:rsidR="00773273" w14:paraId="5F833215" w14:textId="77777777" w:rsidTr="0061150E">
      <w:trPr>
        <w:trHeight w:val="272"/>
      </w:trPr>
      <w:tc>
        <w:tcPr>
          <w:tcW w:w="2269" w:type="dxa"/>
          <w:tcMar>
            <w:top w:w="28" w:type="dxa"/>
          </w:tcMar>
          <w:vAlign w:val="center"/>
        </w:tcPr>
        <w:p w14:paraId="193B7CBA" w14:textId="5AFBC79A" w:rsidR="00773273" w:rsidRPr="003A7EFA" w:rsidRDefault="00773273" w:rsidP="00A52B9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E8662E">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E8662E">
            <w:rPr>
              <w:rFonts w:ascii="Gill Sans MT" w:hAnsi="Gill Sans MT" w:cs="Arial"/>
              <w:noProof/>
              <w:sz w:val="14"/>
              <w:szCs w:val="14"/>
            </w:rPr>
            <w:t>4</w:t>
          </w:r>
          <w:r>
            <w:rPr>
              <w:rFonts w:ascii="Gill Sans MT" w:hAnsi="Gill Sans MT" w:cs="Arial"/>
              <w:sz w:val="14"/>
              <w:szCs w:val="14"/>
            </w:rPr>
            <w:fldChar w:fldCharType="end"/>
          </w:r>
        </w:p>
      </w:tc>
      <w:tc>
        <w:tcPr>
          <w:tcW w:w="6662" w:type="dxa"/>
          <w:tcMar>
            <w:top w:w="28" w:type="dxa"/>
          </w:tcMar>
          <w:vAlign w:val="center"/>
        </w:tcPr>
        <w:p w14:paraId="1A2CBD22" w14:textId="77777777" w:rsidR="00773273" w:rsidRPr="003A7EFA" w:rsidRDefault="00773273" w:rsidP="00A52B9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41607D1B" w14:textId="77777777" w:rsidR="00773273" w:rsidRPr="003A7EFA" w:rsidRDefault="00773273" w:rsidP="003A7EFA">
          <w:pPr>
            <w:pStyle w:val="Piedepgina"/>
            <w:rPr>
              <w:rFonts w:ascii="Gill Sans MT" w:hAnsi="Gill Sans MT"/>
              <w:sz w:val="10"/>
              <w:szCs w:val="10"/>
            </w:rPr>
          </w:pPr>
          <w:r w:rsidRPr="003A7EFA">
            <w:rPr>
              <w:rFonts w:ascii="Gill Sans MT" w:hAnsi="Gill Sans MT"/>
              <w:sz w:val="10"/>
              <w:szCs w:val="10"/>
            </w:rPr>
            <w:t>AGENCIA ESTATAL</w:t>
          </w:r>
        </w:p>
        <w:p w14:paraId="2DAC5C66" w14:textId="77777777" w:rsidR="00773273" w:rsidRPr="003A7EFA" w:rsidRDefault="00773273" w:rsidP="003A7EFA">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48618048" w14:textId="77777777" w:rsidR="00773273" w:rsidRPr="003A7EFA" w:rsidRDefault="00773273">
          <w:pPr>
            <w:pStyle w:val="Piedepgina"/>
            <w:rPr>
              <w:rFonts w:ascii="Gill Sans MT" w:hAnsi="Gill Sans MT"/>
              <w:sz w:val="14"/>
              <w:szCs w:val="14"/>
            </w:rPr>
          </w:pPr>
        </w:p>
      </w:tc>
    </w:tr>
    <w:tr w:rsidR="00773273" w14:paraId="799EAE7D" w14:textId="77777777" w:rsidTr="0061150E">
      <w:trPr>
        <w:trHeight w:val="272"/>
      </w:trPr>
      <w:tc>
        <w:tcPr>
          <w:tcW w:w="2269" w:type="dxa"/>
          <w:vAlign w:val="center"/>
        </w:tcPr>
        <w:p w14:paraId="472526FF" w14:textId="77777777" w:rsidR="00773273" w:rsidRPr="003A7EFA" w:rsidRDefault="00773273" w:rsidP="00A52B97">
          <w:pPr>
            <w:pStyle w:val="Piedepgina"/>
            <w:rPr>
              <w:rFonts w:ascii="Gill Sans MT" w:hAnsi="Gill Sans MT"/>
              <w:sz w:val="14"/>
              <w:szCs w:val="14"/>
            </w:rPr>
          </w:pPr>
        </w:p>
      </w:tc>
      <w:tc>
        <w:tcPr>
          <w:tcW w:w="6662" w:type="dxa"/>
          <w:vAlign w:val="center"/>
        </w:tcPr>
        <w:p w14:paraId="7755D688" w14:textId="77777777" w:rsidR="00773273" w:rsidRPr="003A7EFA" w:rsidRDefault="00773273" w:rsidP="00A52B97">
          <w:pPr>
            <w:pStyle w:val="Piedepgina"/>
            <w:jc w:val="center"/>
            <w:rPr>
              <w:rFonts w:ascii="Gill Sans MT" w:hAnsi="Gill Sans MT" w:cs="Arial"/>
              <w:i/>
              <w:sz w:val="14"/>
              <w:szCs w:val="14"/>
            </w:rPr>
          </w:pPr>
        </w:p>
      </w:tc>
      <w:tc>
        <w:tcPr>
          <w:tcW w:w="1560" w:type="dxa"/>
          <w:tcMar>
            <w:left w:w="0" w:type="dxa"/>
          </w:tcMar>
        </w:tcPr>
        <w:p w14:paraId="33140DB4" w14:textId="77777777" w:rsidR="00773273" w:rsidRPr="003A7EFA" w:rsidRDefault="00773273" w:rsidP="00C7788D">
          <w:pPr>
            <w:pStyle w:val="Piedepgina"/>
            <w:rPr>
              <w:rFonts w:ascii="Gill Sans MT" w:hAnsi="Gill Sans MT"/>
              <w:sz w:val="14"/>
              <w:szCs w:val="14"/>
            </w:rPr>
          </w:pPr>
        </w:p>
      </w:tc>
      <w:tc>
        <w:tcPr>
          <w:tcW w:w="708" w:type="dxa"/>
        </w:tcPr>
        <w:p w14:paraId="235E7441" w14:textId="77777777" w:rsidR="00773273" w:rsidRPr="003A7EFA" w:rsidRDefault="00773273" w:rsidP="00C7788D">
          <w:pPr>
            <w:pStyle w:val="Piedepgina"/>
            <w:rPr>
              <w:rFonts w:ascii="Gill Sans MT" w:hAnsi="Gill Sans MT"/>
              <w:sz w:val="14"/>
              <w:szCs w:val="14"/>
            </w:rPr>
          </w:pPr>
        </w:p>
      </w:tc>
    </w:tr>
  </w:tbl>
  <w:p w14:paraId="5798D92F" w14:textId="77777777" w:rsidR="00773273" w:rsidRPr="00F90B43" w:rsidRDefault="00773273">
    <w:pPr>
      <w:pStyle w:val="Piedepgina"/>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47" w:type="dxa"/>
      <w:tblLook w:val="04A0" w:firstRow="1" w:lastRow="0" w:firstColumn="1" w:lastColumn="0" w:noHBand="0" w:noVBand="1"/>
    </w:tblPr>
    <w:tblGrid>
      <w:gridCol w:w="2468"/>
      <w:gridCol w:w="4899"/>
      <w:gridCol w:w="2418"/>
    </w:tblGrid>
    <w:tr w:rsidR="00773273" w14:paraId="7FD2FE13" w14:textId="77777777" w:rsidTr="0061150E">
      <w:trPr>
        <w:trHeight w:val="269"/>
      </w:trPr>
      <w:tc>
        <w:tcPr>
          <w:tcW w:w="2552" w:type="dxa"/>
          <w:tcBorders>
            <w:top w:val="nil"/>
            <w:left w:val="nil"/>
            <w:bottom w:val="nil"/>
            <w:right w:val="nil"/>
          </w:tcBorders>
        </w:tcPr>
        <w:p w14:paraId="06498872" w14:textId="77777777" w:rsidR="00773273" w:rsidRPr="003A0FC6" w:rsidRDefault="00773273">
          <w:pPr>
            <w:pStyle w:val="Piedepgina"/>
            <w:rPr>
              <w:sz w:val="28"/>
              <w:szCs w:val="28"/>
            </w:rPr>
          </w:pPr>
        </w:p>
      </w:tc>
      <w:tc>
        <w:tcPr>
          <w:tcW w:w="5245" w:type="dxa"/>
          <w:tcBorders>
            <w:top w:val="nil"/>
            <w:left w:val="nil"/>
            <w:bottom w:val="nil"/>
            <w:right w:val="nil"/>
          </w:tcBorders>
        </w:tcPr>
        <w:p w14:paraId="4E042F64" w14:textId="77777777" w:rsidR="00773273" w:rsidRPr="003A0FC6" w:rsidRDefault="00773273">
          <w:pPr>
            <w:pStyle w:val="Piedepgina"/>
            <w:rPr>
              <w:sz w:val="28"/>
              <w:szCs w:val="28"/>
            </w:rPr>
          </w:pPr>
        </w:p>
      </w:tc>
      <w:tc>
        <w:tcPr>
          <w:tcW w:w="2544" w:type="dxa"/>
          <w:tcBorders>
            <w:top w:val="nil"/>
            <w:left w:val="nil"/>
            <w:bottom w:val="nil"/>
            <w:right w:val="nil"/>
          </w:tcBorders>
        </w:tcPr>
        <w:p w14:paraId="119AEF17" w14:textId="77777777" w:rsidR="00773273" w:rsidRPr="003A0FC6" w:rsidRDefault="00773273">
          <w:pPr>
            <w:pStyle w:val="Piedepgina"/>
            <w:rPr>
              <w:sz w:val="28"/>
              <w:szCs w:val="28"/>
            </w:rPr>
          </w:pPr>
        </w:p>
      </w:tc>
    </w:tr>
    <w:tr w:rsidR="00773273" w14:paraId="2ACA0B93" w14:textId="77777777" w:rsidTr="00FC433B">
      <w:trPr>
        <w:trHeight w:val="269"/>
      </w:trPr>
      <w:tc>
        <w:tcPr>
          <w:tcW w:w="2552" w:type="dxa"/>
          <w:tcBorders>
            <w:top w:val="nil"/>
            <w:left w:val="nil"/>
            <w:bottom w:val="nil"/>
            <w:right w:val="nil"/>
          </w:tcBorders>
          <w:tcMar>
            <w:left w:w="0" w:type="dxa"/>
          </w:tcMar>
          <w:vAlign w:val="center"/>
        </w:tcPr>
        <w:p w14:paraId="5C6A0BFF" w14:textId="5EB92577" w:rsidR="00773273" w:rsidRPr="006645BA" w:rsidRDefault="00773273" w:rsidP="00773273">
          <w:pPr>
            <w:pStyle w:val="Textonotapie"/>
            <w:tabs>
              <w:tab w:val="left" w:pos="1915"/>
              <w:tab w:val="left" w:pos="8080"/>
            </w:tabs>
            <w:ind w:right="-42"/>
            <w:rPr>
              <w:rFonts w:ascii="Gill Sans MT" w:hAnsi="Gill Sans MT" w:cs="Arial"/>
              <w:sz w:val="14"/>
              <w:lang w:val="en-GB"/>
            </w:rPr>
          </w:pPr>
          <w:r w:rsidRPr="006645BA">
            <w:rPr>
              <w:rFonts w:ascii="Gill Sans MT" w:hAnsi="Gill Sans MT" w:cs="Arial"/>
              <w:sz w:val="14"/>
              <w:lang w:val="en-GB"/>
            </w:rPr>
            <w:t>OPS-MEL-P01-F09 Ed. 0</w:t>
          </w:r>
          <w:r w:rsidR="007223BC">
            <w:rPr>
              <w:rFonts w:ascii="Gill Sans MT" w:hAnsi="Gill Sans MT" w:cs="Arial"/>
              <w:sz w:val="14"/>
              <w:lang w:val="en-GB"/>
            </w:rPr>
            <w:t>2</w:t>
          </w:r>
        </w:p>
      </w:tc>
      <w:tc>
        <w:tcPr>
          <w:tcW w:w="5245" w:type="dxa"/>
          <w:tcBorders>
            <w:top w:val="nil"/>
            <w:left w:val="nil"/>
            <w:bottom w:val="nil"/>
            <w:right w:val="single" w:sz="4" w:space="0" w:color="auto"/>
          </w:tcBorders>
          <w:vAlign w:val="center"/>
        </w:tcPr>
        <w:p w14:paraId="6B5B2175" w14:textId="304ADF17" w:rsidR="00773273" w:rsidRPr="00C1733B" w:rsidRDefault="00773273" w:rsidP="001E7149">
          <w:pPr>
            <w:pStyle w:val="Piedepgina"/>
            <w:jc w:val="center"/>
            <w:rPr>
              <w:rFonts w:ascii="Gill Sans MT" w:hAnsi="Gill Sans MT"/>
              <w:sz w:val="14"/>
              <w:szCs w:val="14"/>
            </w:rPr>
          </w:pPr>
          <w:r>
            <w:rPr>
              <w:rFonts w:ascii="Gill Sans MT" w:hAnsi="Gill Sans MT"/>
              <w:sz w:val="14"/>
              <w:szCs w:val="14"/>
            </w:rPr>
            <w:t>INFORMACIÓN SENSIBLE</w:t>
          </w:r>
        </w:p>
      </w:tc>
      <w:tc>
        <w:tcPr>
          <w:tcW w:w="2544" w:type="dxa"/>
          <w:tcBorders>
            <w:top w:val="nil"/>
            <w:left w:val="single" w:sz="4" w:space="0" w:color="auto"/>
            <w:bottom w:val="nil"/>
            <w:right w:val="nil"/>
          </w:tcBorders>
          <w:vAlign w:val="center"/>
        </w:tcPr>
        <w:p w14:paraId="221F6DF5" w14:textId="77777777" w:rsidR="00773273" w:rsidRPr="00307B2A" w:rsidRDefault="00773273" w:rsidP="00307B2A">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773273" w14:paraId="57627EF7" w14:textId="77777777" w:rsidTr="00940B1C">
      <w:trPr>
        <w:trHeight w:val="269"/>
      </w:trPr>
      <w:tc>
        <w:tcPr>
          <w:tcW w:w="2552" w:type="dxa"/>
          <w:tcBorders>
            <w:top w:val="nil"/>
            <w:left w:val="nil"/>
            <w:bottom w:val="nil"/>
            <w:right w:val="nil"/>
          </w:tcBorders>
          <w:tcMar>
            <w:left w:w="57" w:type="dxa"/>
            <w:right w:w="57" w:type="dxa"/>
          </w:tcMar>
          <w:vAlign w:val="center"/>
        </w:tcPr>
        <w:p w14:paraId="242AC964" w14:textId="77777777" w:rsidR="00773273" w:rsidRPr="00307B2A" w:rsidRDefault="00773273" w:rsidP="006C1C1E">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187CC3A4" w14:textId="77777777" w:rsidR="00773273" w:rsidRPr="00307B2A" w:rsidRDefault="00773273" w:rsidP="00C1733B">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056A3AE8" w14:textId="77777777" w:rsidR="00773273" w:rsidRPr="00307B2A" w:rsidRDefault="00773273" w:rsidP="00307B2A">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773273" w14:paraId="2BFD8ED1" w14:textId="77777777" w:rsidTr="0061150E">
      <w:trPr>
        <w:trHeight w:val="269"/>
      </w:trPr>
      <w:tc>
        <w:tcPr>
          <w:tcW w:w="2552" w:type="dxa"/>
          <w:tcBorders>
            <w:top w:val="nil"/>
            <w:left w:val="nil"/>
            <w:bottom w:val="nil"/>
            <w:right w:val="nil"/>
          </w:tcBorders>
          <w:tcMar>
            <w:left w:w="0" w:type="dxa"/>
            <w:right w:w="0" w:type="dxa"/>
          </w:tcMar>
          <w:vAlign w:val="center"/>
        </w:tcPr>
        <w:p w14:paraId="78ADBBC5" w14:textId="77777777" w:rsidR="00773273" w:rsidRPr="00307B2A" w:rsidRDefault="00773273" w:rsidP="00C1733B">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5245" w:type="dxa"/>
          <w:vMerge/>
          <w:tcBorders>
            <w:top w:val="nil"/>
            <w:left w:val="nil"/>
            <w:bottom w:val="nil"/>
            <w:right w:val="single" w:sz="4" w:space="0" w:color="auto"/>
          </w:tcBorders>
          <w:vAlign w:val="center"/>
        </w:tcPr>
        <w:p w14:paraId="3C095FF0" w14:textId="77777777" w:rsidR="00773273" w:rsidRPr="00307B2A" w:rsidRDefault="00773273" w:rsidP="00C1733B">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4EB25F44" w14:textId="77777777" w:rsidR="00773273" w:rsidRPr="00307B2A" w:rsidRDefault="00773273" w:rsidP="00307B2A">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773273" w14:paraId="7DD61773" w14:textId="77777777" w:rsidTr="0061150E">
      <w:trPr>
        <w:trHeight w:val="269"/>
      </w:trPr>
      <w:tc>
        <w:tcPr>
          <w:tcW w:w="2552" w:type="dxa"/>
          <w:tcBorders>
            <w:top w:val="nil"/>
            <w:left w:val="nil"/>
            <w:bottom w:val="nil"/>
            <w:right w:val="nil"/>
          </w:tcBorders>
        </w:tcPr>
        <w:p w14:paraId="395CBCF8" w14:textId="77777777" w:rsidR="00773273" w:rsidRDefault="00773273" w:rsidP="00307B2A">
          <w:pPr>
            <w:pStyle w:val="Piedepgina"/>
          </w:pPr>
        </w:p>
      </w:tc>
      <w:tc>
        <w:tcPr>
          <w:tcW w:w="5245" w:type="dxa"/>
          <w:tcBorders>
            <w:top w:val="nil"/>
            <w:left w:val="nil"/>
            <w:bottom w:val="nil"/>
            <w:right w:val="single" w:sz="4" w:space="0" w:color="auto"/>
          </w:tcBorders>
        </w:tcPr>
        <w:p w14:paraId="35CA5627" w14:textId="77777777" w:rsidR="00773273" w:rsidRDefault="00773273" w:rsidP="00307B2A">
          <w:pPr>
            <w:pStyle w:val="Piedepgina"/>
          </w:pPr>
        </w:p>
      </w:tc>
      <w:tc>
        <w:tcPr>
          <w:tcW w:w="2544" w:type="dxa"/>
          <w:tcBorders>
            <w:top w:val="nil"/>
            <w:left w:val="single" w:sz="4" w:space="0" w:color="auto"/>
            <w:bottom w:val="nil"/>
            <w:right w:val="nil"/>
          </w:tcBorders>
        </w:tcPr>
        <w:p w14:paraId="2E57EAC3" w14:textId="77777777" w:rsidR="00773273" w:rsidRDefault="00773273" w:rsidP="00307B2A">
          <w:pPr>
            <w:pStyle w:val="Piedepgina"/>
          </w:pPr>
        </w:p>
      </w:tc>
    </w:tr>
  </w:tbl>
  <w:p w14:paraId="194E841A" w14:textId="77777777" w:rsidR="00773273" w:rsidRPr="00F90B43" w:rsidRDefault="00773273">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91FCD" w14:textId="77777777" w:rsidR="00F61A20" w:rsidRDefault="00F61A20" w:rsidP="000237DC">
      <w:pPr>
        <w:spacing w:after="0" w:line="240" w:lineRule="auto"/>
      </w:pPr>
      <w:r>
        <w:separator/>
      </w:r>
    </w:p>
  </w:footnote>
  <w:footnote w:type="continuationSeparator" w:id="0">
    <w:p w14:paraId="770A5C64" w14:textId="77777777" w:rsidR="00F61A20" w:rsidRDefault="00F61A20"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587D1" w14:textId="77777777" w:rsidR="00BD29BC" w:rsidRDefault="00BD29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BD29BC" w14:paraId="08A5CB20" w14:textId="77777777" w:rsidTr="00010F50">
      <w:trPr>
        <w:cantSplit/>
        <w:trHeight w:val="47"/>
        <w:jc w:val="center"/>
      </w:trPr>
      <w:tc>
        <w:tcPr>
          <w:tcW w:w="3970" w:type="dxa"/>
          <w:shd w:val="clear" w:color="auto" w:fill="auto"/>
          <w:vAlign w:val="bottom"/>
        </w:tcPr>
        <w:p w14:paraId="69FE604F" w14:textId="77777777" w:rsidR="00BD29BC" w:rsidRPr="00700B61" w:rsidRDefault="00BD29BC" w:rsidP="00BD29BC">
          <w:pPr>
            <w:jc w:val="center"/>
            <w:rPr>
              <w:rFonts w:ascii="Gill Sans MT" w:hAnsi="Gill Sans MT"/>
              <w:sz w:val="14"/>
              <w:szCs w:val="14"/>
            </w:rPr>
          </w:pPr>
        </w:p>
      </w:tc>
      <w:tc>
        <w:tcPr>
          <w:tcW w:w="2694" w:type="dxa"/>
          <w:shd w:val="clear" w:color="auto" w:fill="auto"/>
          <w:vAlign w:val="bottom"/>
        </w:tcPr>
        <w:p w14:paraId="5EC1B5DA" w14:textId="77777777" w:rsidR="00BD29BC" w:rsidRPr="00700B61" w:rsidRDefault="00BD29BC" w:rsidP="00BD29BC">
          <w:pPr>
            <w:jc w:val="center"/>
            <w:rPr>
              <w:rFonts w:ascii="Gill Sans MT" w:hAnsi="Gill Sans MT"/>
              <w:sz w:val="14"/>
              <w:szCs w:val="14"/>
            </w:rPr>
          </w:pPr>
        </w:p>
      </w:tc>
      <w:tc>
        <w:tcPr>
          <w:tcW w:w="2315" w:type="dxa"/>
          <w:tcBorders>
            <w:left w:val="nil"/>
          </w:tcBorders>
          <w:shd w:val="clear" w:color="auto" w:fill="auto"/>
          <w:vAlign w:val="bottom"/>
        </w:tcPr>
        <w:p w14:paraId="486A4F66" w14:textId="77777777" w:rsidR="00BD29BC" w:rsidRPr="00700B61" w:rsidRDefault="00BD29BC" w:rsidP="00BD29BC">
          <w:pPr>
            <w:jc w:val="center"/>
            <w:rPr>
              <w:rFonts w:ascii="Gill Sans MT" w:hAnsi="Gill Sans MT"/>
              <w:sz w:val="14"/>
              <w:szCs w:val="14"/>
            </w:rPr>
          </w:pPr>
        </w:p>
      </w:tc>
      <w:tc>
        <w:tcPr>
          <w:tcW w:w="1005" w:type="dxa"/>
          <w:vMerge w:val="restart"/>
          <w:shd w:val="clear" w:color="auto" w:fill="auto"/>
          <w:vAlign w:val="bottom"/>
        </w:tcPr>
        <w:p w14:paraId="3174E8C7" w14:textId="77777777" w:rsidR="00BD29BC" w:rsidRDefault="00BD29BC" w:rsidP="00BD29BC">
          <w:pPr>
            <w:spacing w:before="60" w:after="20"/>
            <w:jc w:val="right"/>
          </w:pPr>
          <w:r>
            <w:rPr>
              <w:noProof/>
              <w:lang w:eastAsia="es-ES"/>
            </w:rPr>
            <w:drawing>
              <wp:inline distT="0" distB="0" distL="0" distR="0" wp14:anchorId="76E88949" wp14:editId="51E7ABE8">
                <wp:extent cx="501015" cy="51816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shd w:val="clear" w:color="auto" w:fill="auto"/>
          <w:vAlign w:val="bottom"/>
        </w:tcPr>
        <w:p w14:paraId="6D12E345" w14:textId="77777777" w:rsidR="00BD29BC" w:rsidRDefault="00BD29BC" w:rsidP="00BD29BC">
          <w:pPr>
            <w:spacing w:before="60" w:after="20"/>
            <w:jc w:val="right"/>
          </w:pPr>
          <w:r>
            <w:rPr>
              <w:noProof/>
              <w:lang w:eastAsia="es-ES"/>
            </w:rPr>
            <w:drawing>
              <wp:inline distT="0" distB="0" distL="0" distR="0" wp14:anchorId="3FBABCD2" wp14:editId="79EAA073">
                <wp:extent cx="363855" cy="242570"/>
                <wp:effectExtent l="0" t="0" r="0" b="5080"/>
                <wp:docPr id="4" name="Imagen 4"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BD29BC" w14:paraId="7873F966" w14:textId="77777777" w:rsidTr="00010F50">
      <w:trPr>
        <w:cantSplit/>
        <w:trHeight w:val="47"/>
        <w:jc w:val="center"/>
      </w:trPr>
      <w:tc>
        <w:tcPr>
          <w:tcW w:w="3970" w:type="dxa"/>
          <w:shd w:val="clear" w:color="auto" w:fill="auto"/>
          <w:vAlign w:val="bottom"/>
        </w:tcPr>
        <w:p w14:paraId="5B6E443E" w14:textId="77777777" w:rsidR="00BD29BC" w:rsidRPr="00700B61" w:rsidRDefault="00BD29BC" w:rsidP="00BD29BC">
          <w:pPr>
            <w:jc w:val="center"/>
            <w:rPr>
              <w:rFonts w:ascii="Gill Sans MT" w:hAnsi="Gill Sans MT"/>
              <w:sz w:val="14"/>
              <w:szCs w:val="14"/>
            </w:rPr>
          </w:pPr>
        </w:p>
      </w:tc>
      <w:tc>
        <w:tcPr>
          <w:tcW w:w="2694" w:type="dxa"/>
          <w:shd w:val="clear" w:color="auto" w:fill="auto"/>
          <w:vAlign w:val="bottom"/>
        </w:tcPr>
        <w:p w14:paraId="303CF284" w14:textId="77777777" w:rsidR="00BD29BC" w:rsidRPr="00700B61" w:rsidRDefault="00BD29BC" w:rsidP="00BD29BC">
          <w:pPr>
            <w:jc w:val="center"/>
            <w:rPr>
              <w:rFonts w:ascii="Gill Sans MT" w:hAnsi="Gill Sans MT"/>
              <w:sz w:val="14"/>
              <w:szCs w:val="14"/>
            </w:rPr>
          </w:pPr>
        </w:p>
      </w:tc>
      <w:tc>
        <w:tcPr>
          <w:tcW w:w="2315" w:type="dxa"/>
          <w:tcBorders>
            <w:left w:val="nil"/>
          </w:tcBorders>
          <w:shd w:val="clear" w:color="auto" w:fill="auto"/>
          <w:vAlign w:val="bottom"/>
        </w:tcPr>
        <w:p w14:paraId="2D306C53" w14:textId="77777777" w:rsidR="00BD29BC" w:rsidRPr="00700B61" w:rsidRDefault="00BD29BC" w:rsidP="00BD29BC">
          <w:pPr>
            <w:jc w:val="center"/>
            <w:rPr>
              <w:rFonts w:ascii="Gill Sans MT" w:hAnsi="Gill Sans MT"/>
              <w:sz w:val="14"/>
              <w:szCs w:val="14"/>
            </w:rPr>
          </w:pPr>
        </w:p>
      </w:tc>
      <w:tc>
        <w:tcPr>
          <w:tcW w:w="1005" w:type="dxa"/>
          <w:vMerge/>
          <w:shd w:val="clear" w:color="auto" w:fill="auto"/>
          <w:vAlign w:val="bottom"/>
        </w:tcPr>
        <w:p w14:paraId="35B872BC" w14:textId="77777777" w:rsidR="00BD29BC" w:rsidRDefault="00BD29BC" w:rsidP="00BD29BC">
          <w:pPr>
            <w:spacing w:before="60" w:after="20"/>
            <w:jc w:val="right"/>
            <w:rPr>
              <w:noProof/>
            </w:rPr>
          </w:pPr>
        </w:p>
      </w:tc>
      <w:tc>
        <w:tcPr>
          <w:tcW w:w="789" w:type="dxa"/>
          <w:vMerge/>
          <w:shd w:val="clear" w:color="auto" w:fill="auto"/>
          <w:vAlign w:val="bottom"/>
        </w:tcPr>
        <w:p w14:paraId="00167430" w14:textId="77777777" w:rsidR="00BD29BC" w:rsidRDefault="00BD29BC" w:rsidP="00BD29BC">
          <w:pPr>
            <w:spacing w:before="60" w:after="20"/>
            <w:jc w:val="right"/>
            <w:rPr>
              <w:rFonts w:ascii="Gill Sans MT" w:hAnsi="Gill Sans MT"/>
              <w:noProof/>
              <w:sz w:val="14"/>
            </w:rPr>
          </w:pPr>
        </w:p>
      </w:tc>
    </w:tr>
    <w:tr w:rsidR="00BD29BC" w14:paraId="072D7B86" w14:textId="77777777" w:rsidTr="00010F50">
      <w:trPr>
        <w:cantSplit/>
        <w:trHeight w:val="332"/>
        <w:jc w:val="center"/>
      </w:trPr>
      <w:tc>
        <w:tcPr>
          <w:tcW w:w="3970" w:type="dxa"/>
          <w:shd w:val="clear" w:color="auto" w:fill="auto"/>
          <w:vAlign w:val="bottom"/>
        </w:tcPr>
        <w:p w14:paraId="1433C574" w14:textId="77777777" w:rsidR="00BD29BC" w:rsidRPr="00700B61" w:rsidRDefault="00BD29BC" w:rsidP="00BD29BC">
          <w:pPr>
            <w:jc w:val="center"/>
            <w:rPr>
              <w:rFonts w:ascii="Gill Sans MT" w:hAnsi="Gill Sans MT"/>
              <w:sz w:val="14"/>
              <w:szCs w:val="14"/>
            </w:rPr>
          </w:pPr>
        </w:p>
      </w:tc>
      <w:tc>
        <w:tcPr>
          <w:tcW w:w="2694" w:type="dxa"/>
          <w:shd w:val="clear" w:color="auto" w:fill="auto"/>
          <w:vAlign w:val="bottom"/>
        </w:tcPr>
        <w:p w14:paraId="212ABCF2" w14:textId="77777777" w:rsidR="00BD29BC" w:rsidRPr="00700B61" w:rsidRDefault="00BD29BC" w:rsidP="00BD29BC">
          <w:pPr>
            <w:jc w:val="center"/>
            <w:rPr>
              <w:rFonts w:ascii="Gill Sans MT" w:hAnsi="Gill Sans MT"/>
              <w:sz w:val="14"/>
              <w:szCs w:val="14"/>
            </w:rPr>
          </w:pPr>
        </w:p>
      </w:tc>
      <w:tc>
        <w:tcPr>
          <w:tcW w:w="2315" w:type="dxa"/>
          <w:shd w:val="clear" w:color="auto" w:fill="auto"/>
          <w:vAlign w:val="bottom"/>
        </w:tcPr>
        <w:p w14:paraId="7F9F6687" w14:textId="77777777" w:rsidR="00BD29BC" w:rsidRPr="00700B61" w:rsidRDefault="00BD29BC" w:rsidP="00BD29BC">
          <w:pPr>
            <w:jc w:val="center"/>
            <w:rPr>
              <w:rFonts w:ascii="Gill Sans MT" w:hAnsi="Gill Sans MT"/>
              <w:sz w:val="14"/>
              <w:szCs w:val="14"/>
            </w:rPr>
          </w:pPr>
        </w:p>
      </w:tc>
      <w:tc>
        <w:tcPr>
          <w:tcW w:w="1005" w:type="dxa"/>
          <w:vMerge/>
          <w:shd w:val="clear" w:color="auto" w:fill="auto"/>
          <w:vAlign w:val="bottom"/>
        </w:tcPr>
        <w:p w14:paraId="212D4859" w14:textId="77777777" w:rsidR="00BD29BC" w:rsidRDefault="00BD29BC" w:rsidP="00BD29BC">
          <w:pPr>
            <w:spacing w:before="60" w:after="20"/>
            <w:jc w:val="right"/>
            <w:rPr>
              <w:noProof/>
            </w:rPr>
          </w:pPr>
        </w:p>
      </w:tc>
      <w:tc>
        <w:tcPr>
          <w:tcW w:w="789" w:type="dxa"/>
          <w:vMerge/>
          <w:shd w:val="clear" w:color="auto" w:fill="auto"/>
          <w:vAlign w:val="bottom"/>
        </w:tcPr>
        <w:p w14:paraId="613D492F" w14:textId="77777777" w:rsidR="00BD29BC" w:rsidRDefault="00BD29BC" w:rsidP="00BD29BC">
          <w:pPr>
            <w:spacing w:before="60" w:after="20"/>
            <w:jc w:val="right"/>
            <w:rPr>
              <w:rFonts w:ascii="Gill Sans MT" w:hAnsi="Gill Sans MT"/>
              <w:noProof/>
              <w:sz w:val="14"/>
            </w:rPr>
          </w:pPr>
        </w:p>
      </w:tc>
    </w:tr>
  </w:tbl>
  <w:p w14:paraId="465B672E" w14:textId="77777777" w:rsidR="00773273" w:rsidRPr="003A0FC6" w:rsidRDefault="00773273">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773273" w14:paraId="3B9CE625" w14:textId="77777777" w:rsidTr="00940B1C">
      <w:trPr>
        <w:cantSplit/>
      </w:trPr>
      <w:tc>
        <w:tcPr>
          <w:tcW w:w="1418" w:type="dxa"/>
          <w:vMerge w:val="restart"/>
          <w:vAlign w:val="bottom"/>
        </w:tcPr>
        <w:p w14:paraId="6EC631A8" w14:textId="77777777" w:rsidR="00773273" w:rsidRDefault="00773273" w:rsidP="00307B2A">
          <w:r>
            <w:rPr>
              <w:noProof/>
              <w:lang w:eastAsia="es-ES"/>
            </w:rPr>
            <w:drawing>
              <wp:inline distT="0" distB="0" distL="0" distR="0" wp14:anchorId="13A4455C" wp14:editId="200590F9">
                <wp:extent cx="701675" cy="723265"/>
                <wp:effectExtent l="0" t="0" r="3175" b="635"/>
                <wp:docPr id="11" name="Imagen 1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446BE375" w14:textId="77777777" w:rsidR="00773273" w:rsidRDefault="00773273" w:rsidP="00307B2A">
          <w:pPr>
            <w:pStyle w:val="Textonotapie"/>
            <w:tabs>
              <w:tab w:val="left" w:pos="1021"/>
              <w:tab w:val="left" w:pos="8080"/>
            </w:tabs>
            <w:rPr>
              <w:rFonts w:ascii="Gill Sans MT" w:hAnsi="Gill Sans MT"/>
              <w:snapToGrid w:val="0"/>
              <w:color w:val="000000"/>
              <w:sz w:val="18"/>
              <w:lang w:val="es-ES"/>
            </w:rPr>
          </w:pPr>
        </w:p>
        <w:p w14:paraId="7A01C8DB" w14:textId="77777777" w:rsidR="00773273" w:rsidRPr="000E03AD" w:rsidRDefault="00773273" w:rsidP="00307B2A">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7154E747" w14:textId="77777777" w:rsidR="006645BA" w:rsidRDefault="00773273" w:rsidP="00307B2A">
          <w:pPr>
            <w:rPr>
              <w:rFonts w:ascii="Gill Sans MT" w:hAnsi="Gill Sans MT"/>
              <w:snapToGrid w:val="0"/>
              <w:color w:val="000000"/>
              <w:sz w:val="18"/>
            </w:rPr>
          </w:pPr>
          <w:r w:rsidRPr="000E03AD">
            <w:rPr>
              <w:rFonts w:ascii="Gill Sans MT" w:hAnsi="Gill Sans MT"/>
              <w:snapToGrid w:val="0"/>
              <w:color w:val="000000"/>
              <w:sz w:val="18"/>
            </w:rPr>
            <w:t>DE TRANSPORTES</w:t>
          </w:r>
        </w:p>
        <w:p w14:paraId="31837318" w14:textId="76C2AD90" w:rsidR="00773273" w:rsidRPr="000E03AD" w:rsidRDefault="006645BA" w:rsidP="006645BA">
          <w:r>
            <w:rPr>
              <w:rFonts w:ascii="Gill Sans MT" w:hAnsi="Gill Sans MT"/>
              <w:snapToGrid w:val="0"/>
              <w:color w:val="000000"/>
              <w:sz w:val="18"/>
            </w:rPr>
            <w:t>Y</w:t>
          </w:r>
          <w:r w:rsidR="00773273" w:rsidRPr="000E03AD">
            <w:rPr>
              <w:rFonts w:ascii="Gill Sans MT" w:hAnsi="Gill Sans MT"/>
              <w:snapToGrid w:val="0"/>
              <w:color w:val="000000"/>
              <w:sz w:val="18"/>
            </w:rPr>
            <w:t xml:space="preserve"> MOVILIDAD </w:t>
          </w:r>
          <w:r>
            <w:rPr>
              <w:rFonts w:ascii="Gill Sans MT" w:hAnsi="Gill Sans MT"/>
              <w:snapToGrid w:val="0"/>
              <w:color w:val="000000"/>
              <w:sz w:val="18"/>
            </w:rPr>
            <w:t>SOSTENIBLE</w:t>
          </w:r>
        </w:p>
      </w:tc>
      <w:tc>
        <w:tcPr>
          <w:tcW w:w="2410" w:type="dxa"/>
        </w:tcPr>
        <w:p w14:paraId="1AE32B2D" w14:textId="77777777" w:rsidR="00773273" w:rsidRPr="00B56890" w:rsidRDefault="00773273" w:rsidP="00307B2A">
          <w:pPr>
            <w:jc w:val="center"/>
            <w:rPr>
              <w:rFonts w:ascii="Gill Sans MT" w:hAnsi="Gill Sans MT"/>
              <w:sz w:val="14"/>
              <w:szCs w:val="14"/>
            </w:rPr>
          </w:pPr>
        </w:p>
      </w:tc>
      <w:tc>
        <w:tcPr>
          <w:tcW w:w="3935" w:type="dxa"/>
          <w:vMerge w:val="restart"/>
          <w:tcBorders>
            <w:left w:val="nil"/>
          </w:tcBorders>
          <w:vAlign w:val="bottom"/>
        </w:tcPr>
        <w:p w14:paraId="17FC0D74" w14:textId="77777777" w:rsidR="00773273" w:rsidRDefault="00773273" w:rsidP="00307B2A">
          <w:r>
            <w:rPr>
              <w:noProof/>
              <w:lang w:eastAsia="es-ES"/>
            </w:rPr>
            <w:drawing>
              <wp:inline distT="0" distB="0" distL="0" distR="0" wp14:anchorId="10975CED" wp14:editId="19D4B9FB">
                <wp:extent cx="2487295" cy="697865"/>
                <wp:effectExtent l="0" t="0" r="8255" b="6985"/>
                <wp:docPr id="12" name="Imagen 12"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773273" w14:paraId="101555E7" w14:textId="77777777" w:rsidTr="00940B1C">
      <w:trPr>
        <w:cantSplit/>
      </w:trPr>
      <w:tc>
        <w:tcPr>
          <w:tcW w:w="1418" w:type="dxa"/>
          <w:vMerge/>
        </w:tcPr>
        <w:p w14:paraId="0D35EC77" w14:textId="77777777" w:rsidR="00773273" w:rsidRDefault="00773273" w:rsidP="00307B2A"/>
      </w:tc>
      <w:tc>
        <w:tcPr>
          <w:tcW w:w="2585" w:type="dxa"/>
          <w:vMerge/>
        </w:tcPr>
        <w:p w14:paraId="68BD4E98" w14:textId="77777777" w:rsidR="00773273" w:rsidRDefault="00773273" w:rsidP="00307B2A"/>
      </w:tc>
      <w:tc>
        <w:tcPr>
          <w:tcW w:w="2410" w:type="dxa"/>
        </w:tcPr>
        <w:p w14:paraId="417D145B" w14:textId="77777777" w:rsidR="00773273" w:rsidRDefault="00773273" w:rsidP="00307B2A">
          <w:pPr>
            <w:jc w:val="center"/>
          </w:pPr>
        </w:p>
      </w:tc>
      <w:tc>
        <w:tcPr>
          <w:tcW w:w="3935" w:type="dxa"/>
          <w:vMerge/>
        </w:tcPr>
        <w:p w14:paraId="7682B98D" w14:textId="77777777" w:rsidR="00773273" w:rsidRDefault="00773273" w:rsidP="00307B2A"/>
      </w:tc>
    </w:tr>
    <w:tr w:rsidR="00773273" w14:paraId="5CDF2F91" w14:textId="77777777" w:rsidTr="00940B1C">
      <w:trPr>
        <w:cantSplit/>
      </w:trPr>
      <w:tc>
        <w:tcPr>
          <w:tcW w:w="1418" w:type="dxa"/>
          <w:vMerge/>
        </w:tcPr>
        <w:p w14:paraId="1D8D462D" w14:textId="77777777" w:rsidR="00773273" w:rsidRDefault="00773273" w:rsidP="00307B2A"/>
      </w:tc>
      <w:tc>
        <w:tcPr>
          <w:tcW w:w="2585" w:type="dxa"/>
          <w:vMerge/>
        </w:tcPr>
        <w:p w14:paraId="4FC9FC38" w14:textId="77777777" w:rsidR="00773273" w:rsidRDefault="00773273" w:rsidP="00307B2A"/>
      </w:tc>
      <w:tc>
        <w:tcPr>
          <w:tcW w:w="2410" w:type="dxa"/>
        </w:tcPr>
        <w:p w14:paraId="12DDE250" w14:textId="77777777" w:rsidR="00773273" w:rsidRDefault="00773273" w:rsidP="00307B2A">
          <w:pPr>
            <w:jc w:val="center"/>
          </w:pPr>
        </w:p>
      </w:tc>
      <w:tc>
        <w:tcPr>
          <w:tcW w:w="3935" w:type="dxa"/>
          <w:vMerge/>
        </w:tcPr>
        <w:p w14:paraId="653FD51A" w14:textId="77777777" w:rsidR="00773273" w:rsidRDefault="00773273" w:rsidP="00307B2A"/>
      </w:tc>
    </w:tr>
  </w:tbl>
  <w:p w14:paraId="7930C7CE" w14:textId="77777777" w:rsidR="00773273" w:rsidRDefault="00773273">
    <w:pPr>
      <w:pStyle w:val="Encabezado"/>
    </w:pPr>
  </w:p>
  <w:p w14:paraId="5F6E2CE2" w14:textId="77777777" w:rsidR="00773273" w:rsidRDefault="007732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AC97A81"/>
    <w:multiLevelType w:val="hybridMultilevel"/>
    <w:tmpl w:val="2BE8AE7E"/>
    <w:lvl w:ilvl="0" w:tplc="9224E254">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A8447B"/>
    <w:multiLevelType w:val="hybridMultilevel"/>
    <w:tmpl w:val="D734A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416317"/>
    <w:multiLevelType w:val="hybridMultilevel"/>
    <w:tmpl w:val="4B94B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515BB6"/>
    <w:multiLevelType w:val="hybridMultilevel"/>
    <w:tmpl w:val="D7628AEA"/>
    <w:lvl w:ilvl="0" w:tplc="092661F4">
      <w:numFmt w:val="bullet"/>
      <w:lvlText w:val="•"/>
      <w:lvlJc w:val="left"/>
      <w:pPr>
        <w:ind w:left="1065" w:hanging="705"/>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452295"/>
    <w:multiLevelType w:val="hybridMultilevel"/>
    <w:tmpl w:val="B582E10A"/>
    <w:lvl w:ilvl="0" w:tplc="DBDE934E">
      <w:start w:val="1"/>
      <w:numFmt w:val="bullet"/>
      <w:lvlText w:val=""/>
      <w:lvlJc w:val="left"/>
      <w:pPr>
        <w:ind w:left="720" w:hanging="360"/>
      </w:pPr>
      <w:rPr>
        <w:rFonts w:ascii="Symbol" w:hAnsi="Symbol" w:hint="default"/>
        <w:color w:val="4472C4" w:themeColor="accent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3CC1CCD"/>
    <w:multiLevelType w:val="hybridMultilevel"/>
    <w:tmpl w:val="3A58CAA2"/>
    <w:lvl w:ilvl="0" w:tplc="9224E254">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7AB1B15"/>
    <w:multiLevelType w:val="hybridMultilevel"/>
    <w:tmpl w:val="E5E2B600"/>
    <w:lvl w:ilvl="0" w:tplc="9224E254">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3"/>
  </w:num>
  <w:num w:numId="3">
    <w:abstractNumId w:val="5"/>
  </w:num>
  <w:num w:numId="4">
    <w:abstractNumId w:val="12"/>
  </w:num>
  <w:num w:numId="5">
    <w:abstractNumId w:val="9"/>
  </w:num>
  <w:num w:numId="6">
    <w:abstractNumId w:val="3"/>
  </w:num>
  <w:num w:numId="7">
    <w:abstractNumId w:val="0"/>
  </w:num>
  <w:num w:numId="8">
    <w:abstractNumId w:val="8"/>
  </w:num>
  <w:num w:numId="9">
    <w:abstractNumId w:val="10"/>
  </w:num>
  <w:num w:numId="10">
    <w:abstractNumId w:val="4"/>
  </w:num>
  <w:num w:numId="11">
    <w:abstractNumId w:val="7"/>
  </w:num>
  <w:num w:numId="12">
    <w:abstractNumId w:val="6"/>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6B"/>
    <w:rsid w:val="000237DC"/>
    <w:rsid w:val="00047117"/>
    <w:rsid w:val="00062A78"/>
    <w:rsid w:val="00066D04"/>
    <w:rsid w:val="00073E6B"/>
    <w:rsid w:val="00077796"/>
    <w:rsid w:val="000A3982"/>
    <w:rsid w:val="00102DC9"/>
    <w:rsid w:val="00107E8F"/>
    <w:rsid w:val="00125D79"/>
    <w:rsid w:val="00126B0B"/>
    <w:rsid w:val="00143A1D"/>
    <w:rsid w:val="001D387E"/>
    <w:rsid w:val="001E7149"/>
    <w:rsid w:val="00275732"/>
    <w:rsid w:val="00277FC5"/>
    <w:rsid w:val="002977A7"/>
    <w:rsid w:val="002B43C7"/>
    <w:rsid w:val="002D6536"/>
    <w:rsid w:val="002D6F30"/>
    <w:rsid w:val="002E40A5"/>
    <w:rsid w:val="002F3398"/>
    <w:rsid w:val="00307B2A"/>
    <w:rsid w:val="003763A8"/>
    <w:rsid w:val="003A0FC6"/>
    <w:rsid w:val="003A7EFA"/>
    <w:rsid w:val="00453EF6"/>
    <w:rsid w:val="00460AA3"/>
    <w:rsid w:val="00470B5B"/>
    <w:rsid w:val="00482F91"/>
    <w:rsid w:val="00485330"/>
    <w:rsid w:val="00490DA2"/>
    <w:rsid w:val="0049161F"/>
    <w:rsid w:val="00497F46"/>
    <w:rsid w:val="004C34A6"/>
    <w:rsid w:val="004E2E19"/>
    <w:rsid w:val="00510054"/>
    <w:rsid w:val="0051380C"/>
    <w:rsid w:val="005142A6"/>
    <w:rsid w:val="00574C8C"/>
    <w:rsid w:val="00575860"/>
    <w:rsid w:val="00582C48"/>
    <w:rsid w:val="005C17CE"/>
    <w:rsid w:val="005F1FDC"/>
    <w:rsid w:val="0061150E"/>
    <w:rsid w:val="006127B6"/>
    <w:rsid w:val="00637626"/>
    <w:rsid w:val="006566DA"/>
    <w:rsid w:val="0066301A"/>
    <w:rsid w:val="006645BA"/>
    <w:rsid w:val="006A4A79"/>
    <w:rsid w:val="006A56C7"/>
    <w:rsid w:val="006C1C1E"/>
    <w:rsid w:val="006D101C"/>
    <w:rsid w:val="006F5C22"/>
    <w:rsid w:val="00702AF9"/>
    <w:rsid w:val="00706142"/>
    <w:rsid w:val="007169F1"/>
    <w:rsid w:val="007223BC"/>
    <w:rsid w:val="00763B6E"/>
    <w:rsid w:val="00773273"/>
    <w:rsid w:val="00793277"/>
    <w:rsid w:val="007B500F"/>
    <w:rsid w:val="007B7E4B"/>
    <w:rsid w:val="007D6982"/>
    <w:rsid w:val="007D7915"/>
    <w:rsid w:val="007E4FD9"/>
    <w:rsid w:val="00804769"/>
    <w:rsid w:val="0081262F"/>
    <w:rsid w:val="00821070"/>
    <w:rsid w:val="008327A6"/>
    <w:rsid w:val="008A350A"/>
    <w:rsid w:val="008D4F6A"/>
    <w:rsid w:val="0092146D"/>
    <w:rsid w:val="00927D05"/>
    <w:rsid w:val="00940B1C"/>
    <w:rsid w:val="00945A26"/>
    <w:rsid w:val="009B5EF6"/>
    <w:rsid w:val="00A04334"/>
    <w:rsid w:val="00A05EED"/>
    <w:rsid w:val="00A153E6"/>
    <w:rsid w:val="00A52B97"/>
    <w:rsid w:val="00AC55F0"/>
    <w:rsid w:val="00AE49DD"/>
    <w:rsid w:val="00AF1E49"/>
    <w:rsid w:val="00B07B46"/>
    <w:rsid w:val="00B21CA3"/>
    <w:rsid w:val="00B2729C"/>
    <w:rsid w:val="00B50844"/>
    <w:rsid w:val="00B72D5B"/>
    <w:rsid w:val="00B76DD4"/>
    <w:rsid w:val="00B84BE5"/>
    <w:rsid w:val="00B900CF"/>
    <w:rsid w:val="00B9118F"/>
    <w:rsid w:val="00BC42FA"/>
    <w:rsid w:val="00BC703B"/>
    <w:rsid w:val="00BD29BC"/>
    <w:rsid w:val="00BE22D3"/>
    <w:rsid w:val="00BF604B"/>
    <w:rsid w:val="00C1733B"/>
    <w:rsid w:val="00C179B6"/>
    <w:rsid w:val="00C32B42"/>
    <w:rsid w:val="00C3677F"/>
    <w:rsid w:val="00C753F2"/>
    <w:rsid w:val="00C7788D"/>
    <w:rsid w:val="00CD76C6"/>
    <w:rsid w:val="00D8145C"/>
    <w:rsid w:val="00D92ABD"/>
    <w:rsid w:val="00D933D2"/>
    <w:rsid w:val="00DB5EAE"/>
    <w:rsid w:val="00E010E1"/>
    <w:rsid w:val="00E0241C"/>
    <w:rsid w:val="00E333B2"/>
    <w:rsid w:val="00E44870"/>
    <w:rsid w:val="00E46E6B"/>
    <w:rsid w:val="00E711ED"/>
    <w:rsid w:val="00E8662E"/>
    <w:rsid w:val="00E97010"/>
    <w:rsid w:val="00EA28FE"/>
    <w:rsid w:val="00EE295F"/>
    <w:rsid w:val="00EE5586"/>
    <w:rsid w:val="00EF05A1"/>
    <w:rsid w:val="00F108BA"/>
    <w:rsid w:val="00F11AC9"/>
    <w:rsid w:val="00F31A96"/>
    <w:rsid w:val="00F564D3"/>
    <w:rsid w:val="00F57E82"/>
    <w:rsid w:val="00F61A20"/>
    <w:rsid w:val="00F63819"/>
    <w:rsid w:val="00F65D25"/>
    <w:rsid w:val="00F724D1"/>
    <w:rsid w:val="00F73EFC"/>
    <w:rsid w:val="00F838BA"/>
    <w:rsid w:val="00F90B43"/>
    <w:rsid w:val="00F912FA"/>
    <w:rsid w:val="00F97C20"/>
    <w:rsid w:val="00FC258C"/>
    <w:rsid w:val="00FC433B"/>
    <w:rsid w:val="00FE41BD"/>
    <w:rsid w:val="00FE574F"/>
    <w:rsid w:val="00FF212F"/>
    <w:rsid w:val="00FF2E22"/>
    <w:rsid w:val="134258EB"/>
    <w:rsid w:val="70B8CEBC"/>
    <w:rsid w:val="78AAB844"/>
    <w:rsid w:val="7BF2CA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FEA75"/>
  <w15:chartTrackingRefBased/>
  <w15:docId w15:val="{AB6735A0-1772-48F4-8A94-F7AD985E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161F"/>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3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FE41B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FE41BD"/>
    <w:rPr>
      <w:rFonts w:ascii="Courier New" w:eastAsia="Times New Roman" w:hAnsi="Courier New" w:cs="Times New Roman"/>
      <w:sz w:val="20"/>
      <w:szCs w:val="20"/>
      <w:lang w:eastAsia="es-ES"/>
    </w:rPr>
  </w:style>
  <w:style w:type="character" w:styleId="Refdecomentario">
    <w:name w:val="annotation reference"/>
    <w:basedOn w:val="Fuentedeprrafopredeter"/>
    <w:uiPriority w:val="99"/>
    <w:semiHidden/>
    <w:unhideWhenUsed/>
    <w:rsid w:val="00126B0B"/>
    <w:rPr>
      <w:sz w:val="16"/>
      <w:szCs w:val="16"/>
    </w:rPr>
  </w:style>
  <w:style w:type="paragraph" w:styleId="Textocomentario">
    <w:name w:val="annotation text"/>
    <w:basedOn w:val="Normal"/>
    <w:link w:val="TextocomentarioCar"/>
    <w:uiPriority w:val="99"/>
    <w:semiHidden/>
    <w:unhideWhenUsed/>
    <w:rsid w:val="00126B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B0B"/>
    <w:rPr>
      <w:sz w:val="20"/>
      <w:szCs w:val="20"/>
    </w:rPr>
  </w:style>
  <w:style w:type="paragraph" w:styleId="Asuntodelcomentario">
    <w:name w:val="annotation subject"/>
    <w:basedOn w:val="Textocomentario"/>
    <w:next w:val="Textocomentario"/>
    <w:link w:val="AsuntodelcomentarioCar"/>
    <w:uiPriority w:val="99"/>
    <w:semiHidden/>
    <w:unhideWhenUsed/>
    <w:rsid w:val="00126B0B"/>
    <w:rPr>
      <w:b/>
      <w:bCs/>
    </w:rPr>
  </w:style>
  <w:style w:type="character" w:customStyle="1" w:styleId="AsuntodelcomentarioCar">
    <w:name w:val="Asunto del comentario Car"/>
    <w:basedOn w:val="TextocomentarioCar"/>
    <w:link w:val="Asuntodelcomentario"/>
    <w:uiPriority w:val="99"/>
    <w:semiHidden/>
    <w:rsid w:val="00126B0B"/>
    <w:rPr>
      <w:b/>
      <w:bCs/>
      <w:sz w:val="20"/>
      <w:szCs w:val="20"/>
    </w:rPr>
  </w:style>
  <w:style w:type="table" w:customStyle="1" w:styleId="Tablaconcuadrcula1">
    <w:name w:val="Tabla con cuadrícula1"/>
    <w:basedOn w:val="Tablanormal"/>
    <w:next w:val="Tablaconcuadrcula"/>
    <w:rsid w:val="001D387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guridadaerea.gob.es/sites/default/files/GSI-RGPD-F03%20Ed.%2002%20Formulario%20Derecho%20de%20Supresion.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eguridadaerea.gob.es/sites/default/files/GSI-RGPD-F02%20Ed.%2002%20Formulario%20Derecho%20de%20Rectificacion.pdf" TargetMode="External"/><Relationship Id="rId17" Type="http://schemas.openxmlformats.org/officeDocument/2006/relationships/hyperlink" Target="https://www.seguridadaerea.gob.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guridadaerea.gob.es/es/politica-de-privacidad-y-aviso-leg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guridadaerea.gob.es/sites/default/files/GSI-RGPD-F01%20Ed.%2002%20Formulario%20Derecho%20de%20Acceso.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guridadaerea.gob.es/sites/default/files/GSI-RGPD-F04%20Ed.%2002%20Formulario%20Derecho%20de%20Limitacion.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guridadaerea.gob.es/sites/default/files/GSI-RGPD-F05%20Ed.%2002%20Formulario%20Derecho%20de%20Oposicion.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22cc89-c5e3-4d13-98f4-08c20417563a" xsi:nil="true"/>
    <lcf76f155ced4ddcb4097134ff3c332f xmlns="6594762f-19b3-4d0b-ad4b-cc80d3d453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89FD798E0952041B9A72B57EE5A42D4" ma:contentTypeVersion="14" ma:contentTypeDescription="Crear nuevo documento." ma:contentTypeScope="" ma:versionID="46a914dd0a1500b30ea55ea5254714d5">
  <xsd:schema xmlns:xsd="http://www.w3.org/2001/XMLSchema" xmlns:xs="http://www.w3.org/2001/XMLSchema" xmlns:p="http://schemas.microsoft.com/office/2006/metadata/properties" xmlns:ns2="6594762f-19b3-4d0b-ad4b-cc80d3d4535f" xmlns:ns3="5422cc89-c5e3-4d13-98f4-08c20417563a" targetNamespace="http://schemas.microsoft.com/office/2006/metadata/properties" ma:root="true" ma:fieldsID="50c108def8b796d485abde3ca97140e4" ns2:_="" ns3:_="">
    <xsd:import namespace="6594762f-19b3-4d0b-ad4b-cc80d3d4535f"/>
    <xsd:import namespace="5422cc89-c5e3-4d13-98f4-08c2041756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762f-19b3-4d0b-ad4b-cc80d3d45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2cc89-c5e3-4d13-98f4-08c20417563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9403f9a8-e417-4bd1-9817-93d6fccdb148}" ma:internalName="TaxCatchAll" ma:showField="CatchAllData" ma:web="5422cc89-c5e3-4d13-98f4-08c204175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8CD5-A509-471A-8132-61930A89AB3A}">
  <ds:schemaRefs>
    <ds:schemaRef ds:uri="http://schemas.microsoft.com/office/2006/metadata/properties"/>
    <ds:schemaRef ds:uri="http://schemas.microsoft.com/office/infopath/2007/PartnerControls"/>
    <ds:schemaRef ds:uri="5422cc89-c5e3-4d13-98f4-08c20417563a"/>
    <ds:schemaRef ds:uri="6594762f-19b3-4d0b-ad4b-cc80d3d4535f"/>
  </ds:schemaRefs>
</ds:datastoreItem>
</file>

<file path=customXml/itemProps2.xml><?xml version="1.0" encoding="utf-8"?>
<ds:datastoreItem xmlns:ds="http://schemas.openxmlformats.org/officeDocument/2006/customXml" ds:itemID="{97315836-F4C1-4FF9-966B-4B55941FE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4762f-19b3-4d0b-ad4b-cc80d3d4535f"/>
    <ds:schemaRef ds:uri="5422cc89-c5e3-4d13-98f4-08c204175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CF919-077F-4E8F-9230-0291F74DF4F4}">
  <ds:schemaRefs>
    <ds:schemaRef ds:uri="http://schemas.microsoft.com/sharepoint/v3/contenttype/forms"/>
  </ds:schemaRefs>
</ds:datastoreItem>
</file>

<file path=customXml/itemProps4.xml><?xml version="1.0" encoding="utf-8"?>
<ds:datastoreItem xmlns:ds="http://schemas.openxmlformats.org/officeDocument/2006/customXml" ds:itemID="{F4ADC939-411D-44C0-BEAF-2695D197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970</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Benito Abad Luis</dc:creator>
  <cp:keywords/>
  <dc:description/>
  <cp:lastModifiedBy>Lobato Manso Roberto</cp:lastModifiedBy>
  <cp:revision>27</cp:revision>
  <cp:lastPrinted>2024-05-27T14:06:00Z</cp:lastPrinted>
  <dcterms:created xsi:type="dcterms:W3CDTF">2022-06-13T09:52:00Z</dcterms:created>
  <dcterms:modified xsi:type="dcterms:W3CDTF">2024-05-27T14:06:00Z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0x010100F89FD798E0952041B9A72B57EE5A42D4</vt:lpwstr>
  </property>
</Properties>
</file>